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80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056072" w:rsidRPr="003A1156" w14:paraId="387ED564" w14:textId="77777777" w:rsidTr="00056072">
        <w:trPr>
          <w:trHeight w:val="1415"/>
        </w:trPr>
        <w:tc>
          <w:tcPr>
            <w:tcW w:w="9628" w:type="dxa"/>
            <w:hideMark/>
          </w:tcPr>
          <w:p w14:paraId="13582B39" w14:textId="77777777" w:rsidR="00056072" w:rsidRPr="003A1156" w:rsidRDefault="00056072" w:rsidP="00056072">
            <w:pPr>
              <w:pStyle w:val="Titj"/>
              <w:rPr>
                <w:highlight w:val="lightGray"/>
              </w:rPr>
            </w:pPr>
          </w:p>
        </w:tc>
      </w:tr>
      <w:tr w:rsidR="00056072" w:rsidRPr="00C37916" w14:paraId="7F31E525" w14:textId="77777777" w:rsidTr="00056072">
        <w:trPr>
          <w:trHeight w:val="794"/>
        </w:trPr>
        <w:tc>
          <w:tcPr>
            <w:tcW w:w="9628" w:type="dxa"/>
          </w:tcPr>
          <w:p w14:paraId="74CD3331" w14:textId="10265042" w:rsidR="00056072" w:rsidRPr="00C37916" w:rsidRDefault="00E647B7" w:rsidP="00056072">
            <w:pPr>
              <w:pStyle w:val="Nadpiszprvybl"/>
            </w:pPr>
            <w:r>
              <w:rPr>
                <w:color w:val="757477"/>
                <w:sz w:val="32"/>
                <w:szCs w:val="32"/>
              </w:rPr>
              <w:t>Technické zadání</w:t>
            </w:r>
          </w:p>
        </w:tc>
      </w:tr>
      <w:tr w:rsidR="00056072" w:rsidRPr="00C37916" w14:paraId="3EF02CA4" w14:textId="77777777" w:rsidTr="00056072">
        <w:trPr>
          <w:trHeight w:val="964"/>
        </w:trPr>
        <w:tc>
          <w:tcPr>
            <w:tcW w:w="9628" w:type="dxa"/>
            <w:shd w:val="clear" w:color="auto" w:fill="FFFFFF" w:themeFill="background1"/>
          </w:tcPr>
          <w:p w14:paraId="3830B082" w14:textId="7D322C49" w:rsidR="00056072" w:rsidRPr="00A30C96" w:rsidRDefault="00056072" w:rsidP="00956F41">
            <w:pPr>
              <w:jc w:val="left"/>
              <w:rPr>
                <w:color w:val="007BC0"/>
                <w:sz w:val="44"/>
                <w:szCs w:val="44"/>
              </w:rPr>
            </w:pPr>
            <w:r w:rsidRPr="00ED5317">
              <w:rPr>
                <w:color w:val="007BC0"/>
                <w:sz w:val="44"/>
                <w:szCs w:val="44"/>
              </w:rPr>
              <w:t>„</w:t>
            </w:r>
            <w:bookmarkStart w:id="0" w:name="_Hlk136519502"/>
            <w:r w:rsidR="00FD10CF" w:rsidRPr="00FD10CF">
              <w:rPr>
                <w:rFonts w:eastAsia="Times New Roman" w:cs="Arial"/>
                <w:color w:val="007BC0"/>
                <w:sz w:val="40"/>
                <w:szCs w:val="40"/>
                <w:lang w:eastAsia="cs-CZ"/>
              </w:rPr>
              <w:t xml:space="preserve">Areál ZCV, </w:t>
            </w:r>
            <w:proofErr w:type="gramStart"/>
            <w:r w:rsidR="00FD10CF" w:rsidRPr="00FD10CF">
              <w:rPr>
                <w:rFonts w:eastAsia="Times New Roman" w:cs="Arial"/>
                <w:color w:val="007BC0"/>
                <w:sz w:val="40"/>
                <w:szCs w:val="40"/>
                <w:lang w:eastAsia="cs-CZ"/>
              </w:rPr>
              <w:t>střechy - FVE</w:t>
            </w:r>
            <w:bookmarkEnd w:id="0"/>
            <w:proofErr w:type="gramEnd"/>
            <w:r w:rsidRPr="00ED5317">
              <w:rPr>
                <w:color w:val="007BC0"/>
                <w:sz w:val="44"/>
                <w:szCs w:val="44"/>
              </w:rPr>
              <w:t>“</w:t>
            </w:r>
          </w:p>
        </w:tc>
      </w:tr>
      <w:tr w:rsidR="00056072" w:rsidRPr="00C37916" w14:paraId="127C7BDE" w14:textId="77777777" w:rsidTr="00056072">
        <w:trPr>
          <w:trHeight w:val="80"/>
        </w:trPr>
        <w:tc>
          <w:tcPr>
            <w:tcW w:w="9628" w:type="dxa"/>
          </w:tcPr>
          <w:p w14:paraId="2F000D70" w14:textId="77777777" w:rsidR="00EA5514" w:rsidRDefault="00EA5514" w:rsidP="00056072">
            <w:pPr>
              <w:pStyle w:val="Titfin"/>
              <w:jc w:val="both"/>
              <w:rPr>
                <w:color w:val="757477"/>
              </w:rPr>
            </w:pPr>
          </w:p>
          <w:p w14:paraId="1EED5903" w14:textId="4CA8BAD4" w:rsidR="00056072" w:rsidRPr="00D54FFD" w:rsidRDefault="00056072" w:rsidP="00E647B7">
            <w:pPr>
              <w:pStyle w:val="Titfin"/>
              <w:jc w:val="both"/>
              <w:rPr>
                <w:highlight w:val="lightGray"/>
              </w:rPr>
            </w:pPr>
          </w:p>
        </w:tc>
      </w:tr>
    </w:tbl>
    <w:p w14:paraId="6A844748" w14:textId="6C4E6AF0" w:rsidR="0002291B" w:rsidRPr="00056072" w:rsidRDefault="0002291B" w:rsidP="00056072">
      <w:pPr>
        <w:tabs>
          <w:tab w:val="left" w:pos="5700"/>
        </w:tabs>
        <w:sectPr w:rsidR="0002291B" w:rsidRPr="00056072" w:rsidSect="000560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694" w:right="1134" w:bottom="1276" w:left="1134" w:header="1279" w:footer="567" w:gutter="0"/>
          <w:cols w:space="708"/>
          <w:titlePg/>
          <w:docGrid w:linePitch="360"/>
        </w:sectPr>
      </w:pPr>
    </w:p>
    <w:p w14:paraId="5B240987" w14:textId="77777777" w:rsidR="003A56AD" w:rsidRPr="00AE2C6A" w:rsidRDefault="009831BD" w:rsidP="00357841">
      <w:pPr>
        <w:pStyle w:val="Nadpis1"/>
      </w:pPr>
      <w:bookmarkStart w:id="1" w:name="_Toc492370935"/>
      <w:bookmarkStart w:id="2" w:name="_Toc492371362"/>
      <w:bookmarkStart w:id="3" w:name="_Toc492376109"/>
      <w:bookmarkStart w:id="4" w:name="_Ref497827284"/>
      <w:bookmarkStart w:id="5" w:name="_Ref497828327"/>
      <w:bookmarkStart w:id="6" w:name="_Ref498001608"/>
      <w:bookmarkStart w:id="7" w:name="_Toc504397895"/>
      <w:bookmarkStart w:id="8" w:name="_Toc503188916"/>
      <w:bookmarkStart w:id="9" w:name="_Toc506893655"/>
      <w:bookmarkStart w:id="10" w:name="_Toc144356693"/>
      <w:r w:rsidRPr="00427551">
        <w:lastRenderedPageBreak/>
        <w:t>Předmět veřejné zakázky</w:t>
      </w:r>
      <w:bookmarkEnd w:id="1"/>
      <w:bookmarkEnd w:id="2"/>
      <w:bookmarkEnd w:id="3"/>
      <w:r w:rsidR="00066D81" w:rsidRPr="00427551">
        <w:t xml:space="preserve">, </w:t>
      </w:r>
      <w:r w:rsidR="00D33B3D" w:rsidRPr="00427551">
        <w:t>technické</w:t>
      </w:r>
      <w:r w:rsidR="00D33B3D" w:rsidRPr="00AE2C6A">
        <w:t xml:space="preserve"> podmínky</w:t>
      </w:r>
      <w:bookmarkEnd w:id="4"/>
      <w:bookmarkEnd w:id="5"/>
      <w:bookmarkEnd w:id="6"/>
      <w:bookmarkEnd w:id="7"/>
      <w:bookmarkEnd w:id="8"/>
      <w:bookmarkEnd w:id="9"/>
      <w:bookmarkEnd w:id="10"/>
    </w:p>
    <w:p w14:paraId="43AF62DE" w14:textId="1E386D9A" w:rsidR="00A877A2" w:rsidRPr="00A877A2" w:rsidRDefault="00A877A2" w:rsidP="00A877A2">
      <w:pPr>
        <w:pStyle w:val="lneksmlouvytextPVL"/>
        <w:spacing w:after="180"/>
        <w:ind w:left="357" w:hanging="357"/>
        <w:rPr>
          <w:sz w:val="20"/>
          <w:szCs w:val="20"/>
        </w:rPr>
      </w:pPr>
      <w:r w:rsidRPr="00A877A2">
        <w:rPr>
          <w:sz w:val="20"/>
          <w:szCs w:val="20"/>
        </w:rPr>
        <w:t xml:space="preserve">Předmětem této </w:t>
      </w:r>
      <w:r w:rsidR="00E647B7">
        <w:rPr>
          <w:sz w:val="20"/>
          <w:szCs w:val="20"/>
          <w:lang w:val="cs-CZ"/>
        </w:rPr>
        <w:t>zakázky</w:t>
      </w:r>
      <w:r w:rsidRPr="00A877A2">
        <w:rPr>
          <w:sz w:val="20"/>
          <w:szCs w:val="20"/>
        </w:rPr>
        <w:t xml:space="preserve"> je závazek zhotovitele na svůj náklad a nebezpečí, s vynaložením veškeré odborné péče, využitím svých zvláštních znalostí, odbornosti a pečlivosti, provést pro objednatele dílo - stavbu s názvem „</w:t>
      </w:r>
      <w:r w:rsidRPr="00A877A2">
        <w:rPr>
          <w:sz w:val="20"/>
          <w:szCs w:val="20"/>
          <w:lang w:val="en-US"/>
        </w:rPr>
        <w:t xml:space="preserve">Areál ZCV, </w:t>
      </w:r>
      <w:proofErr w:type="spellStart"/>
      <w:r w:rsidRPr="00A877A2">
        <w:rPr>
          <w:sz w:val="20"/>
          <w:szCs w:val="20"/>
          <w:lang w:val="en-US"/>
        </w:rPr>
        <w:t>střechy</w:t>
      </w:r>
      <w:proofErr w:type="spellEnd"/>
      <w:r w:rsidRPr="00A877A2">
        <w:rPr>
          <w:sz w:val="20"/>
          <w:szCs w:val="20"/>
          <w:lang w:val="en-US"/>
        </w:rPr>
        <w:t xml:space="preserve"> - FVE</w:t>
      </w:r>
      <w:r w:rsidRPr="00A877A2">
        <w:rPr>
          <w:sz w:val="20"/>
          <w:szCs w:val="20"/>
        </w:rPr>
        <w:t>“.</w:t>
      </w:r>
    </w:p>
    <w:p w14:paraId="3A70BEB5" w14:textId="564BFEE0" w:rsidR="00A877A2" w:rsidRPr="00A877A2" w:rsidRDefault="00A877A2" w:rsidP="00A877A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Předmětem plnění veřejné zakázky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je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instalace FVE na střechách čtyř objektů v areálu závodu Povodí 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O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hře,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s.p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 v ulici Spořická, Chomutov</w:t>
      </w:r>
      <w:r w:rsidR="00D41EEA">
        <w:rPr>
          <w:rFonts w:ascii="Arial" w:eastAsia="Times New Roman" w:hAnsi="Arial" w:cs="Arial"/>
          <w:color w:val="auto"/>
          <w:sz w:val="20"/>
          <w:szCs w:val="20"/>
          <w:lang w:eastAsia="cs-CZ"/>
        </w:rPr>
        <w:t>, a př</w:t>
      </w:r>
      <w:r w:rsidR="005F2963">
        <w:rPr>
          <w:rFonts w:ascii="Arial" w:eastAsia="Times New Roman" w:hAnsi="Arial" w:cs="Arial"/>
          <w:color w:val="auto"/>
          <w:sz w:val="20"/>
          <w:szCs w:val="20"/>
          <w:lang w:eastAsia="cs-CZ"/>
        </w:rPr>
        <w:t>i</w:t>
      </w:r>
      <w:r w:rsidR="00D41EEA">
        <w:rPr>
          <w:rFonts w:ascii="Arial" w:eastAsia="Times New Roman" w:hAnsi="Arial" w:cs="Arial"/>
          <w:color w:val="auto"/>
          <w:sz w:val="20"/>
          <w:szCs w:val="20"/>
          <w:lang w:eastAsia="cs-CZ"/>
        </w:rPr>
        <w:t>družených objektů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: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</w:t>
      </w:r>
    </w:p>
    <w:p w14:paraId="1250FA5A" w14:textId="3F6E9481" w:rsidR="00A877A2" w:rsidRPr="00A877A2" w:rsidRDefault="00A877A2" w:rsidP="00A877A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1. Objekt Administrativní budova </w:t>
      </w:r>
    </w:p>
    <w:p w14:paraId="47A104F1" w14:textId="3B4A80C3" w:rsidR="00A877A2" w:rsidRPr="00A877A2" w:rsidRDefault="00A877A2" w:rsidP="00A877A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2. Objekt Sklad MTZ </w:t>
      </w:r>
    </w:p>
    <w:p w14:paraId="386B809A" w14:textId="77777777" w:rsidR="00BA7582" w:rsidRPr="00A877A2" w:rsidRDefault="00BA7582" w:rsidP="00BA758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3. Objekt Provozní budova </w:t>
      </w:r>
    </w:p>
    <w:p w14:paraId="0F3160FA" w14:textId="77777777" w:rsidR="00BA7582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4. Objekt Hala 1</w:t>
      </w:r>
    </w:p>
    <w:p w14:paraId="7461FFCE" w14:textId="77777777" w:rsidR="00BA7582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5.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Rozvodna (úprava trafostanice)</w:t>
      </w:r>
    </w:p>
    <w:p w14:paraId="6E9F6962" w14:textId="77777777" w:rsidR="00BA7582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6.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Nové kabelové rozvody od budov k rozvodně</w:t>
      </w:r>
    </w:p>
    <w:p w14:paraId="749AD600" w14:textId="77777777" w:rsidR="00BA7582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7.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Bateriové uložiště 150kWh</w:t>
      </w:r>
    </w:p>
    <w:p w14:paraId="670F25FE" w14:textId="77777777" w:rsidR="00871D38" w:rsidRPr="00D41EEA" w:rsidRDefault="00871D38" w:rsidP="00A877A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</w:p>
    <w:p w14:paraId="26725050" w14:textId="0DFA3968" w:rsidR="00871D38" w:rsidRPr="00E647B7" w:rsidRDefault="00871D38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FVE panely budou umístěny ve sklonech a orientaci na jednotlivých střechách pomocí nosných konstrukcích, kde parametry jsou uvedeny ve výkresech</w:t>
      </w:r>
      <w:r w:rsidRPr="00871D38">
        <w:rPr>
          <w:rFonts w:ascii="Arial" w:eastAsia="Times New Roman" w:hAnsi="Arial" w:cs="Arial"/>
          <w:color w:val="0070C0"/>
          <w:sz w:val="20"/>
          <w:szCs w:val="20"/>
          <w:lang w:eastAsia="cs-CZ"/>
        </w:rPr>
        <w:t>: FVE POH ul. Spořická-PŮDORYS A ŘEZY-001 a FVE POH ul. Spořická-PŮDORYS A ŘEZY-002</w:t>
      </w:r>
      <w:r>
        <w:rPr>
          <w:rFonts w:ascii="Arial" w:eastAsia="Times New Roman" w:hAnsi="Arial" w:cs="Arial"/>
          <w:color w:val="0070C0"/>
          <w:sz w:val="20"/>
          <w:szCs w:val="20"/>
          <w:lang w:eastAsia="cs-CZ"/>
        </w:rPr>
        <w:t>.</w:t>
      </w:r>
    </w:p>
    <w:p w14:paraId="5A503DF6" w14:textId="77777777" w:rsidR="00A877A2" w:rsidRPr="00A877A2" w:rsidRDefault="00A877A2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09FF188D" w14:textId="6EA8F392" w:rsidR="00356EA6" w:rsidRDefault="00356EA6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Měniče budou osazeny na jednotlivých budovách 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>1</w:t>
      </w:r>
      <w:r w:rsidR="004F46E6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>,2</w:t>
      </w:r>
      <w:r w:rsidR="004F46E6">
        <w:rPr>
          <w:rFonts w:ascii="Arial" w:eastAsia="Times New Roman" w:hAnsi="Arial" w:cs="Arial"/>
          <w:color w:val="auto"/>
          <w:sz w:val="20"/>
          <w:szCs w:val="20"/>
          <w:lang w:eastAsia="cs-CZ"/>
        </w:rPr>
        <w:t>.,3.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a 4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</w:p>
    <w:p w14:paraId="5365E946" w14:textId="6711D1A0" w:rsidR="00A877A2" w:rsidRPr="00871D38" w:rsidRDefault="00B47A26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Objekt 1.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>,2.</w:t>
      </w:r>
      <w:r w:rsidR="00FF383D">
        <w:rPr>
          <w:rFonts w:ascii="Arial" w:eastAsia="Times New Roman" w:hAnsi="Arial" w:cs="Arial"/>
          <w:color w:val="auto"/>
          <w:sz w:val="20"/>
          <w:szCs w:val="20"/>
          <w:lang w:eastAsia="cs-CZ"/>
        </w:rPr>
        <w:t>,3.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a 4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bude samostatná FVE vyvedená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do stávající rozvodny, výkon bude vyveden do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RHFVE1 umístěného ve stávající rozvodně </w:t>
      </w:r>
      <w:proofErr w:type="spellStart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nn</w:t>
      </w:r>
      <w:proofErr w:type="spellEnd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st. objekt </w:t>
      </w:r>
      <w:proofErr w:type="spellStart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p.č</w:t>
      </w:r>
      <w:proofErr w:type="spellEnd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. 4073/9. V RHFVE1 bude instalováno </w:t>
      </w:r>
      <w:proofErr w:type="spellStart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sp</w:t>
      </w:r>
      <w:r w:rsidR="00D41EEA">
        <w:rPr>
          <w:rFonts w:ascii="Arial" w:eastAsia="Times New Roman" w:hAnsi="Arial" w:cs="Arial"/>
          <w:color w:val="auto"/>
          <w:sz w:val="20"/>
          <w:szCs w:val="20"/>
          <w:lang w:eastAsia="cs-CZ"/>
        </w:rPr>
        <w:t>o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l</w:t>
      </w:r>
      <w:r w:rsidR="00D41EEA">
        <w:rPr>
          <w:rFonts w:ascii="Arial" w:eastAsia="Times New Roman" w:hAnsi="Arial" w:cs="Arial"/>
          <w:color w:val="auto"/>
          <w:sz w:val="20"/>
          <w:szCs w:val="20"/>
          <w:lang w:eastAsia="cs-CZ"/>
        </w:rPr>
        <w:t>e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čné</w:t>
      </w:r>
      <w:proofErr w:type="spellEnd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rozpadové místo a každá FVE zde bude samostatně o</w:t>
      </w:r>
      <w:r w:rsidR="00D41EEA">
        <w:rPr>
          <w:rFonts w:ascii="Arial" w:eastAsia="Times New Roman" w:hAnsi="Arial" w:cs="Arial"/>
          <w:color w:val="auto"/>
          <w:sz w:val="20"/>
          <w:szCs w:val="20"/>
          <w:lang w:eastAsia="cs-CZ"/>
        </w:rPr>
        <w:t>d</w:t>
      </w:r>
      <w:proofErr w:type="spellStart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pojitelná</w:t>
      </w:r>
      <w:proofErr w:type="spellEnd"/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. Z RHFVE1 budou sdruženě vyvedeny všechny výroby instalovaných FVE do </w:t>
      </w:r>
      <w:r w:rsidR="005A280F">
        <w:rPr>
          <w:rFonts w:ascii="Arial" w:eastAsia="Times New Roman" w:hAnsi="Arial" w:cs="Arial"/>
          <w:color w:val="auto"/>
          <w:sz w:val="20"/>
          <w:szCs w:val="20"/>
          <w:lang w:eastAsia="cs-CZ"/>
        </w:rPr>
        <w:t>stávající rozvodny 0,4kV</w:t>
      </w:r>
      <w:r w:rsidR="00257C4C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Odtud bude vyrobená elektřina vedena k vlastní spotřebě v areálu nebo jako přebytek</w:t>
      </w:r>
      <w:r w:rsidR="0034555B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 w:rsidR="00A877A2"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</w:t>
      </w:r>
      <w:r w:rsidR="00871D38">
        <w:rPr>
          <w:rFonts w:ascii="Arial" w:eastAsia="Times New Roman" w:hAnsi="Arial" w:cs="Arial"/>
          <w:color w:val="auto"/>
          <w:sz w:val="20"/>
          <w:szCs w:val="20"/>
          <w:lang w:eastAsia="cs-CZ"/>
        </w:rPr>
        <w:t>Umístění technolog</w:t>
      </w:r>
      <w:r w:rsidR="00C86781">
        <w:rPr>
          <w:rFonts w:ascii="Arial" w:eastAsia="Times New Roman" w:hAnsi="Arial" w:cs="Arial"/>
          <w:color w:val="auto"/>
          <w:sz w:val="20"/>
          <w:szCs w:val="20"/>
          <w:lang w:eastAsia="cs-CZ"/>
        </w:rPr>
        <w:t>i</w:t>
      </w:r>
      <w:r w:rsidR="00871D38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e v jednotlivých budovách a vedení kabelových tras v areálu viz výkres: </w:t>
      </w:r>
      <w:r w:rsidR="00871D38" w:rsidRPr="00871D38">
        <w:rPr>
          <w:rFonts w:ascii="Arial" w:eastAsia="Times New Roman" w:hAnsi="Arial" w:cs="Arial"/>
          <w:color w:val="0070C0"/>
          <w:sz w:val="20"/>
          <w:szCs w:val="20"/>
          <w:lang w:eastAsia="cs-CZ"/>
        </w:rPr>
        <w:t>FVE POH ul. Spořická-KABELOVÉ TRASY-00</w:t>
      </w:r>
      <w:r w:rsidR="00871D38">
        <w:rPr>
          <w:rFonts w:ascii="Arial" w:eastAsia="Times New Roman" w:hAnsi="Arial" w:cs="Arial"/>
          <w:color w:val="0070C0"/>
          <w:sz w:val="20"/>
          <w:szCs w:val="20"/>
          <w:lang w:eastAsia="cs-CZ"/>
        </w:rPr>
        <w:t>3</w:t>
      </w:r>
    </w:p>
    <w:p w14:paraId="7D10B988" w14:textId="77777777" w:rsidR="00E647B7" w:rsidRPr="00A877A2" w:rsidRDefault="00E647B7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302BD51C" w14:textId="10EF05ED" w:rsidR="00B57939" w:rsidRPr="00B57939" w:rsidRDefault="00A877A2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Kabelové trasy</w:t>
      </w:r>
      <w:r w:rsidR="00B47A26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</w:t>
      </w:r>
      <w:r w:rsidR="00C36EB1">
        <w:rPr>
          <w:rFonts w:ascii="Arial" w:eastAsia="Times New Roman" w:hAnsi="Arial" w:cs="Arial"/>
          <w:color w:val="auto"/>
          <w:sz w:val="20"/>
          <w:szCs w:val="20"/>
          <w:lang w:eastAsia="cs-CZ"/>
        </w:rPr>
        <w:t>A</w:t>
      </w:r>
      <w:r w:rsidR="00B47A26">
        <w:rPr>
          <w:rFonts w:ascii="Arial" w:eastAsia="Times New Roman" w:hAnsi="Arial" w:cs="Arial"/>
          <w:color w:val="auto"/>
          <w:sz w:val="20"/>
          <w:szCs w:val="20"/>
          <w:lang w:eastAsia="cs-CZ"/>
        </w:rPr>
        <w:t>C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mezi objekty</w:t>
      </w:r>
      <w:r w:rsidR="00765338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(1.,2.,3. a 4.)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s FVE a rozvodnou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vn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/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nn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st. objektem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p.č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 4073/9 povedou zčásti kabelovým kanálem a z části výkopem v zemi. V budovách budou</w:t>
      </w:r>
      <w:r w:rsidR="0034555B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v maximálně míře využity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stávající kabelové trasy.</w:t>
      </w:r>
    </w:p>
    <w:p w14:paraId="50970FD3" w14:textId="61394C8B" w:rsidR="005A280F" w:rsidRDefault="00A74915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Kabelové kanály</w:t>
      </w:r>
      <w:r w:rsidR="003D1AC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(včetně kabelových lávek)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budou </w:t>
      </w:r>
      <w:r w:rsidR="00F6645D">
        <w:rPr>
          <w:rFonts w:ascii="Arial" w:eastAsia="Times New Roman" w:hAnsi="Arial" w:cs="Arial"/>
          <w:color w:val="auto"/>
          <w:sz w:val="20"/>
          <w:szCs w:val="20"/>
          <w:lang w:eastAsia="cs-CZ"/>
        </w:rPr>
        <w:t>napojeny pomocí nových chrániček do jednotlivých budov (budou osazeny navíc dvě chráničky DN 100</w:t>
      </w:r>
      <w:r w:rsidR="001B5761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do každé budovy</w:t>
      </w:r>
      <w:r w:rsidR="00F6645D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). </w:t>
      </w:r>
      <w:r w:rsidR="00366950">
        <w:rPr>
          <w:rFonts w:ascii="Arial" w:eastAsia="Times New Roman" w:hAnsi="Arial" w:cs="Arial"/>
          <w:color w:val="auto"/>
          <w:sz w:val="20"/>
          <w:szCs w:val="20"/>
          <w:lang w:eastAsia="cs-CZ"/>
        </w:rPr>
        <w:t>Vnitřní rozměr kabelového kanálu je 1,2*0,6m.</w:t>
      </w:r>
    </w:p>
    <w:p w14:paraId="6514ED2B" w14:textId="77777777" w:rsidR="00A877A2" w:rsidRPr="00A877A2" w:rsidRDefault="00A877A2" w:rsidP="00C86781">
      <w:pPr>
        <w:pStyle w:val="Default"/>
        <w:jc w:val="both"/>
        <w:rPr>
          <w:sz w:val="20"/>
          <w:szCs w:val="20"/>
        </w:rPr>
      </w:pPr>
    </w:p>
    <w:p w14:paraId="6EDB78B0" w14:textId="54C2B46E" w:rsidR="00A877A2" w:rsidRPr="00A877A2" w:rsidRDefault="00A877A2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V současné době je z technických důvodů areál napájen pouze z transformátoru T2 o výkonu 160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kVA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 Transformátor T1 je odstaven</w:t>
      </w:r>
      <w:r w:rsidR="00257C4C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</w:t>
      </w:r>
    </w:p>
    <w:p w14:paraId="74B1F19E" w14:textId="58833EB3" w:rsidR="00A877A2" w:rsidRPr="00750A35" w:rsidRDefault="00A877A2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Pro zprovoznění všech uvažovaných FVE je nutné v rámci </w:t>
      </w:r>
      <w:r w:rsidR="00257C4C">
        <w:rPr>
          <w:rFonts w:ascii="Arial" w:eastAsia="Times New Roman" w:hAnsi="Arial" w:cs="Arial"/>
          <w:color w:val="auto"/>
          <w:sz w:val="20"/>
          <w:szCs w:val="20"/>
          <w:lang w:eastAsia="cs-CZ"/>
        </w:rPr>
        <w:t>zakázky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vyměnit odstavený T1 za nový silnější 400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kVA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transformátor</w:t>
      </w:r>
      <w:r w:rsidR="00750A35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Součástí je úprava rozvodny 0,4 </w:t>
      </w:r>
      <w:proofErr w:type="spellStart"/>
      <w:r w:rsidR="00750A35">
        <w:rPr>
          <w:rFonts w:ascii="Arial" w:eastAsia="Times New Roman" w:hAnsi="Arial" w:cs="Arial"/>
          <w:color w:val="auto"/>
          <w:sz w:val="20"/>
          <w:szCs w:val="20"/>
          <w:lang w:eastAsia="cs-CZ"/>
        </w:rPr>
        <w:t>kV</w:t>
      </w:r>
      <w:proofErr w:type="spellEnd"/>
      <w:r w:rsidR="00750A35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a 22kV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, a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b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y bylo možné provozovat novou FVE na úrovni </w:t>
      </w:r>
      <w:r w:rsidR="002600E4">
        <w:rPr>
          <w:rFonts w:ascii="Arial" w:eastAsia="Times New Roman" w:hAnsi="Arial" w:cs="Arial"/>
          <w:color w:val="auto"/>
          <w:sz w:val="20"/>
          <w:szCs w:val="20"/>
          <w:lang w:eastAsia="cs-CZ"/>
        </w:rPr>
        <w:t>instalovaného</w:t>
      </w:r>
      <w:r w:rsidR="00750A35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výkonu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330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kW</w:t>
      </w:r>
      <w:r w:rsidR="00750A35">
        <w:rPr>
          <w:rFonts w:ascii="Arial" w:eastAsia="Times New Roman" w:hAnsi="Arial" w:cs="Arial"/>
          <w:color w:val="auto"/>
          <w:sz w:val="20"/>
          <w:szCs w:val="20"/>
          <w:lang w:eastAsia="cs-CZ"/>
        </w:rPr>
        <w:t>p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a T2 </w:t>
      </w:r>
      <w:r w:rsidR="0080590C">
        <w:rPr>
          <w:rFonts w:ascii="Arial" w:eastAsia="Times New Roman" w:hAnsi="Arial" w:cs="Arial"/>
          <w:color w:val="auto"/>
          <w:sz w:val="20"/>
          <w:szCs w:val="20"/>
          <w:lang w:eastAsia="cs-CZ"/>
        </w:rPr>
        <w:t>z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>ůstane zachováno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</w:t>
      </w:r>
    </w:p>
    <w:p w14:paraId="64D21918" w14:textId="6B199D23" w:rsidR="00C72F2A" w:rsidRDefault="00C72F2A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50AE2560" w14:textId="4DE0AFCD" w:rsidR="00C72F2A" w:rsidRDefault="00C72F2A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Bateriové úložiště o kapacitě 150KWh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a hybridní měnič</w:t>
      </w:r>
      <w:r w:rsidR="004F46E6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nebo nabíječk</w:t>
      </w:r>
      <w:r w:rsidR="001B5761">
        <w:rPr>
          <w:rFonts w:ascii="Arial" w:eastAsia="Times New Roman" w:hAnsi="Arial" w:cs="Arial"/>
          <w:color w:val="auto"/>
          <w:sz w:val="20"/>
          <w:szCs w:val="20"/>
          <w:lang w:eastAsia="cs-CZ"/>
        </w:rPr>
        <w:t>a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o výkonu 80</w:t>
      </w:r>
      <w:r w:rsidR="004F46E6">
        <w:rPr>
          <w:rFonts w:ascii="Arial" w:eastAsia="Times New Roman" w:hAnsi="Arial" w:cs="Arial"/>
          <w:color w:val="auto"/>
          <w:sz w:val="20"/>
          <w:szCs w:val="20"/>
          <w:lang w:eastAsia="cs-CZ"/>
        </w:rPr>
        <w:t>k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>W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bud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>ou</w:t>
      </w:r>
      <w:r w:rsidR="007967B8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umístěn</w:t>
      </w:r>
      <w:r w:rsidR="00356EA6">
        <w:rPr>
          <w:rFonts w:ascii="Arial" w:eastAsia="Times New Roman" w:hAnsi="Arial" w:cs="Arial"/>
          <w:color w:val="auto"/>
          <w:sz w:val="20"/>
          <w:szCs w:val="20"/>
          <w:lang w:eastAsia="cs-CZ"/>
        </w:rPr>
        <w:t>y</w:t>
      </w:r>
      <w:r w:rsidR="007967B8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v rozvodně a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napojena s </w:t>
      </w:r>
      <w:proofErr w:type="spellStart"/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backupem</w:t>
      </w:r>
      <w:proofErr w:type="spellEnd"/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pro celý areál.</w:t>
      </w:r>
      <w:r w:rsidR="008129B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Bateriové uložiště bude umístěno v boxu, který bude zajištovat provozní teplotu pro baterie (včetně klimatizační jednotky).</w:t>
      </w:r>
      <w:r w:rsidR="00FF383D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Součástí dodávky je řídící systém pro FVE včetně kabelového propojení.</w:t>
      </w:r>
    </w:p>
    <w:p w14:paraId="1368E58A" w14:textId="77777777" w:rsidR="00B57939" w:rsidRDefault="00B57939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09E81580" w14:textId="576D33CB" w:rsidR="007967B8" w:rsidRDefault="00B57939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Činnost FVE bude dle připojovacích podmínek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(22_VN_1010605831)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řízena dispečersky systémem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>, který bude součástí dodávky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</w:t>
      </w:r>
    </w:p>
    <w:p w14:paraId="67FA6A18" w14:textId="216A89A8" w:rsidR="00421607" w:rsidRPr="00B57939" w:rsidRDefault="00F33B2A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F33B2A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FVE bude osazena elektroměrem brutto výroby včetně profilu zátěže, který bude připojen do stávajícího systému odečtu energií výroben, přes převodník s protokolem RS485 na </w:t>
      </w:r>
      <w:proofErr w:type="spellStart"/>
      <w:r w:rsidRPr="00F33B2A">
        <w:rPr>
          <w:rFonts w:ascii="Arial" w:eastAsia="Times New Roman" w:hAnsi="Arial" w:cs="Arial"/>
          <w:color w:val="auto"/>
          <w:sz w:val="20"/>
          <w:szCs w:val="20"/>
          <w:lang w:eastAsia="cs-CZ"/>
        </w:rPr>
        <w:t>ethernet</w:t>
      </w:r>
      <w:proofErr w:type="spellEnd"/>
      <w:r w:rsidRPr="00F33B2A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</w:t>
      </w:r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Elektroměr musí být průběhový, s archivací dat min. 40 dní a MID certifikací. Osazeny budou proudové transformátory </w:t>
      </w:r>
      <w:proofErr w:type="gramStart"/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eastAsia="cs-CZ"/>
        </w:rPr>
        <w:t>třídy  0.</w:t>
      </w:r>
      <w:proofErr w:type="gramEnd"/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eastAsia="cs-CZ"/>
        </w:rPr>
        <w:t>5S.</w:t>
      </w:r>
      <w:r w:rsidR="00B57939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</w:t>
      </w:r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Instalaci provede firma s oprávněním od ČMI, elektroměr a MTP budou zaplombovány (firma s oprávněním od ČMI provede zaplombování měřených částí a vystaví protokol o zaplombování). Zadání vyhoví například elektroměry řady MGDIZ, které jsou použity i na jiných výrobnách </w:t>
      </w:r>
      <w:proofErr w:type="spellStart"/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POh</w:t>
      </w:r>
      <w:proofErr w:type="spellEnd"/>
      <w:r w:rsidR="007441B2"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.)</w:t>
      </w:r>
    </w:p>
    <w:p w14:paraId="7B8D3AFD" w14:textId="0702F284" w:rsidR="007967B8" w:rsidRDefault="007967B8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Hromosvod na všech objektech bude upraven</w:t>
      </w:r>
      <w:r w:rsidR="007D0A58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a</w:t>
      </w:r>
      <w:r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</w:t>
      </w:r>
      <w:r w:rsidR="008504AB"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přizpůsoben dle platné legislativy ČR a ČSN</w:t>
      </w:r>
      <w:r w:rsidRPr="007441B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.</w:t>
      </w:r>
    </w:p>
    <w:p w14:paraId="171E6B20" w14:textId="77777777" w:rsidR="00D3462B" w:rsidRPr="007441B2" w:rsidRDefault="00D3462B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67744F8B" w14:textId="2F98DE70" w:rsidR="00D3462B" w:rsidRPr="00D3462B" w:rsidRDefault="00D3462B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Realizovat řešení</w:t>
      </w:r>
      <w:r w:rsidR="003F0CFC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na případné kolísání elektrické sítě pro </w:t>
      </w:r>
      <w:proofErr w:type="spellStart"/>
      <w:r w:rsidR="003F0CFC">
        <w:rPr>
          <w:rFonts w:ascii="Arial" w:eastAsia="Times New Roman" w:hAnsi="Arial" w:cs="Arial"/>
          <w:color w:val="auto"/>
          <w:sz w:val="20"/>
          <w:szCs w:val="20"/>
          <w:lang w:eastAsia="cs-CZ"/>
        </w:rPr>
        <w:t>UPSKu</w:t>
      </w:r>
      <w:proofErr w:type="spellEnd"/>
      <w:r w:rsidR="003F0CFC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umístěnou v administrativní budově-</w:t>
      </w:r>
      <w:r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serv</w:t>
      </w:r>
      <w:r w:rsidR="00A65C0C">
        <w:rPr>
          <w:rFonts w:ascii="Arial" w:eastAsia="Times New Roman" w:hAnsi="Arial" w:cs="Arial"/>
          <w:color w:val="auto"/>
          <w:sz w:val="20"/>
          <w:szCs w:val="20"/>
          <w:lang w:eastAsia="cs-CZ"/>
        </w:rPr>
        <w:t>e</w:t>
      </w:r>
      <w:r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rovn</w:t>
      </w:r>
      <w:r w:rsidR="003F0CFC">
        <w:rPr>
          <w:rFonts w:ascii="Arial" w:eastAsia="Times New Roman" w:hAnsi="Arial" w:cs="Arial"/>
          <w:color w:val="auto"/>
          <w:sz w:val="20"/>
          <w:szCs w:val="20"/>
          <w:lang w:eastAsia="cs-CZ"/>
        </w:rPr>
        <w:t>y,</w:t>
      </w:r>
      <w:r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která obsahuje repliku a </w:t>
      </w:r>
      <w:r w:rsidR="00A65C0C"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z</w:t>
      </w:r>
      <w:r w:rsidR="00A65C0C">
        <w:rPr>
          <w:rFonts w:ascii="Arial" w:eastAsia="Times New Roman" w:hAnsi="Arial" w:cs="Arial"/>
          <w:color w:val="auto"/>
          <w:sz w:val="20"/>
          <w:szCs w:val="20"/>
          <w:lang w:eastAsia="cs-CZ"/>
        </w:rPr>
        <w:t>á</w:t>
      </w:r>
      <w:r w:rsidR="00A65C0C"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ložní </w:t>
      </w:r>
      <w:r w:rsidRPr="00D3462B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hardware všech dat na PŘ, je záložní lokalitou a má přípravu na motor generátor, míchačku vyvedenou ven.</w:t>
      </w:r>
    </w:p>
    <w:p w14:paraId="741C80BA" w14:textId="77777777" w:rsidR="00D3462B" w:rsidRPr="00D3462B" w:rsidRDefault="00D3462B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</w:p>
    <w:p w14:paraId="36B0F8BA" w14:textId="19B2A6AD" w:rsidR="00A877A2" w:rsidRDefault="00A877A2" w:rsidP="00C86781">
      <w:pPr>
        <w:pStyle w:val="Default"/>
        <w:ind w:left="426"/>
        <w:jc w:val="both"/>
        <w:rPr>
          <w:sz w:val="20"/>
          <w:szCs w:val="20"/>
        </w:rPr>
      </w:pPr>
    </w:p>
    <w:p w14:paraId="75B10B65" w14:textId="169A3606" w:rsidR="003D1AC7" w:rsidRPr="00812609" w:rsidRDefault="003D1AC7" w:rsidP="00C86781">
      <w:pPr>
        <w:pStyle w:val="Default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lastRenderedPageBreak/>
        <w:t xml:space="preserve">FVE bude osazena </w:t>
      </w:r>
      <w:r w:rsidR="00A65C0C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komponent</w:t>
      </w:r>
      <w:r w:rsidR="00A65C0C">
        <w:rPr>
          <w:rFonts w:ascii="Arial" w:eastAsia="Times New Roman" w:hAnsi="Arial" w:cs="Arial"/>
          <w:color w:val="auto"/>
          <w:sz w:val="20"/>
          <w:szCs w:val="20"/>
          <w:lang w:eastAsia="cs-CZ"/>
        </w:rPr>
        <w:t>y</w:t>
      </w:r>
      <w:r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: min. výkon měničů DC-AC je </w:t>
      </w:r>
      <w:r w:rsidR="00D32921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29 </w:t>
      </w:r>
      <w:r w:rsidR="004F46E6">
        <w:rPr>
          <w:rFonts w:ascii="Arial" w:eastAsia="Times New Roman" w:hAnsi="Arial" w:cs="Arial"/>
          <w:color w:val="auto"/>
          <w:sz w:val="20"/>
          <w:szCs w:val="20"/>
          <w:lang w:eastAsia="cs-CZ"/>
        </w:rPr>
        <w:t>k</w:t>
      </w:r>
      <w:r w:rsidR="00D32921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W, </w:t>
      </w:r>
      <w:proofErr w:type="spellStart"/>
      <w:r w:rsidR="00D32921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fotovoltaický</w:t>
      </w:r>
      <w:proofErr w:type="spellEnd"/>
      <w:r w:rsidR="00D32921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panel</w:t>
      </w:r>
      <w:r w:rsidR="00812609" w:rsidRPr="00812609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 min. výkonu 545Wp</w:t>
      </w:r>
      <w:r w:rsidR="00812609">
        <w:rPr>
          <w:rFonts w:ascii="Arial" w:eastAsia="Times New Roman" w:hAnsi="Arial" w:cs="Arial"/>
          <w:color w:val="auto"/>
          <w:sz w:val="20"/>
          <w:szCs w:val="20"/>
          <w:lang w:eastAsia="cs-CZ"/>
        </w:rPr>
        <w:t>.</w:t>
      </w:r>
    </w:p>
    <w:p w14:paraId="6ACEC6EF" w14:textId="77777777" w:rsidR="003D1AC7" w:rsidRPr="00A877A2" w:rsidRDefault="003D1AC7" w:rsidP="00A877A2">
      <w:pPr>
        <w:pStyle w:val="Default"/>
        <w:ind w:left="426"/>
        <w:rPr>
          <w:sz w:val="20"/>
          <w:szCs w:val="20"/>
        </w:rPr>
      </w:pPr>
    </w:p>
    <w:p w14:paraId="54451E64" w14:textId="17830C6E" w:rsidR="00102FB0" w:rsidRDefault="00A877A2" w:rsidP="00A877A2">
      <w:pPr>
        <w:pStyle w:val="lneksmlouvytextPVL"/>
        <w:numPr>
          <w:ilvl w:val="0"/>
          <w:numId w:val="0"/>
        </w:numPr>
        <w:ind w:left="426"/>
        <w:rPr>
          <w:sz w:val="20"/>
          <w:szCs w:val="20"/>
        </w:rPr>
      </w:pPr>
      <w:r w:rsidRPr="00A877A2">
        <w:rPr>
          <w:sz w:val="20"/>
          <w:szCs w:val="20"/>
        </w:rPr>
        <w:t>Dodávka a realizace stavby FVE je požadována vč. vypracování projektové dokumentace</w:t>
      </w:r>
      <w:r w:rsidR="00C72F2A">
        <w:rPr>
          <w:sz w:val="20"/>
          <w:szCs w:val="20"/>
          <w:lang w:val="cs-CZ"/>
        </w:rPr>
        <w:t xml:space="preserve"> a zajištění stavebního povolení</w:t>
      </w:r>
      <w:r w:rsidR="00D33AD5">
        <w:rPr>
          <w:sz w:val="20"/>
          <w:szCs w:val="20"/>
          <w:lang w:val="cs-CZ"/>
        </w:rPr>
        <w:t>,</w:t>
      </w:r>
      <w:r w:rsidR="008504AB">
        <w:rPr>
          <w:sz w:val="20"/>
          <w:szCs w:val="20"/>
          <w:lang w:val="cs-CZ"/>
        </w:rPr>
        <w:t xml:space="preserve"> kolaudace</w:t>
      </w:r>
      <w:r w:rsidR="00D33AD5">
        <w:rPr>
          <w:sz w:val="20"/>
          <w:szCs w:val="20"/>
          <w:lang w:val="cs-CZ"/>
        </w:rPr>
        <w:t xml:space="preserve"> a umožnění trvalého provozu</w:t>
      </w:r>
      <w:r w:rsidR="00102FB0">
        <w:rPr>
          <w:sz w:val="20"/>
          <w:szCs w:val="20"/>
          <w:lang w:val="cs-CZ"/>
        </w:rPr>
        <w:t>:</w:t>
      </w:r>
      <w:r w:rsidRPr="00A877A2">
        <w:rPr>
          <w:sz w:val="20"/>
          <w:szCs w:val="20"/>
        </w:rPr>
        <w:t xml:space="preserve"> </w:t>
      </w:r>
    </w:p>
    <w:p w14:paraId="390B7AA5" w14:textId="1468DD2D" w:rsidR="00C72F2A" w:rsidRPr="00C72F2A" w:rsidRDefault="00C72F2A" w:rsidP="00C72F2A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proofErr w:type="gramStart"/>
      <w:r>
        <w:rPr>
          <w:sz w:val="20"/>
          <w:szCs w:val="20"/>
          <w:lang w:val="cs-CZ"/>
        </w:rPr>
        <w:t xml:space="preserve">PD </w:t>
      </w:r>
      <w:r w:rsidR="007967B8">
        <w:rPr>
          <w:sz w:val="20"/>
          <w:szCs w:val="20"/>
          <w:lang w:val="cs-CZ"/>
        </w:rPr>
        <w:t xml:space="preserve">- </w:t>
      </w:r>
      <w:r>
        <w:rPr>
          <w:sz w:val="20"/>
          <w:szCs w:val="20"/>
          <w:lang w:val="cs-CZ"/>
        </w:rPr>
        <w:t>pro</w:t>
      </w:r>
      <w:proofErr w:type="gramEnd"/>
      <w:r w:rsidR="00A877A2" w:rsidRPr="00A877A2">
        <w:rPr>
          <w:sz w:val="20"/>
          <w:szCs w:val="20"/>
        </w:rPr>
        <w:t xml:space="preserve"> </w:t>
      </w:r>
      <w:r w:rsidR="005A6DCA">
        <w:rPr>
          <w:sz w:val="20"/>
          <w:szCs w:val="20"/>
          <w:lang w:val="cs-CZ"/>
        </w:rPr>
        <w:t>stavební povolení stavby</w:t>
      </w:r>
      <w:r>
        <w:rPr>
          <w:sz w:val="20"/>
          <w:szCs w:val="20"/>
          <w:lang w:val="cs-CZ"/>
        </w:rPr>
        <w:t xml:space="preserve"> (dokumentace bude odsouhlasena objednatelem před dokončením)</w:t>
      </w:r>
    </w:p>
    <w:p w14:paraId="03361C67" w14:textId="3E9F0440" w:rsidR="00102FB0" w:rsidRPr="00102FB0" w:rsidRDefault="005A6DCA" w:rsidP="00C72F2A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  <w:lang w:val="cs-CZ"/>
        </w:rPr>
        <w:t>zajištění stavebního povolení</w:t>
      </w:r>
      <w:r w:rsidR="007967B8">
        <w:rPr>
          <w:sz w:val="20"/>
          <w:szCs w:val="20"/>
          <w:lang w:val="cs-CZ"/>
        </w:rPr>
        <w:t>,</w:t>
      </w:r>
    </w:p>
    <w:p w14:paraId="324E558D" w14:textId="31A3D62C" w:rsidR="00102FB0" w:rsidRDefault="007967B8" w:rsidP="00102FB0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proofErr w:type="gramStart"/>
      <w:r>
        <w:rPr>
          <w:sz w:val="20"/>
          <w:szCs w:val="20"/>
          <w:lang w:val="cs-CZ"/>
        </w:rPr>
        <w:t xml:space="preserve">PD - </w:t>
      </w:r>
      <w:r w:rsidR="005A6DCA">
        <w:rPr>
          <w:sz w:val="20"/>
          <w:szCs w:val="20"/>
          <w:lang w:val="cs-CZ"/>
        </w:rPr>
        <w:t>realizační</w:t>
      </w:r>
      <w:proofErr w:type="gramEnd"/>
      <w:r w:rsidR="005A6DCA">
        <w:rPr>
          <w:sz w:val="20"/>
          <w:szCs w:val="20"/>
          <w:lang w:val="cs-CZ"/>
        </w:rPr>
        <w:t xml:space="preserve"> dokumentace </w:t>
      </w:r>
      <w:r w:rsidR="00102FB0">
        <w:rPr>
          <w:sz w:val="20"/>
          <w:szCs w:val="20"/>
          <w:lang w:val="cs-CZ"/>
        </w:rPr>
        <w:t>sta</w:t>
      </w:r>
      <w:proofErr w:type="spellStart"/>
      <w:r w:rsidR="00A877A2" w:rsidRPr="00A877A2">
        <w:rPr>
          <w:sz w:val="20"/>
          <w:szCs w:val="20"/>
        </w:rPr>
        <w:t>vby</w:t>
      </w:r>
      <w:proofErr w:type="spellEnd"/>
      <w:r w:rsidR="00C86781">
        <w:rPr>
          <w:sz w:val="20"/>
          <w:szCs w:val="20"/>
          <w:lang w:val="cs-CZ"/>
        </w:rPr>
        <w:t xml:space="preserve"> </w:t>
      </w:r>
      <w:r w:rsidR="00A877A2" w:rsidRPr="00A877A2">
        <w:rPr>
          <w:sz w:val="20"/>
          <w:szCs w:val="20"/>
        </w:rPr>
        <w:t>FVE, tj</w:t>
      </w:r>
      <w:r w:rsidR="005F2963">
        <w:rPr>
          <w:sz w:val="20"/>
          <w:szCs w:val="20"/>
          <w:lang w:val="cs-CZ"/>
        </w:rPr>
        <w:t>.</w:t>
      </w:r>
      <w:r w:rsidR="00A877A2" w:rsidRPr="00A877A2">
        <w:rPr>
          <w:sz w:val="20"/>
          <w:szCs w:val="20"/>
        </w:rPr>
        <w:t xml:space="preserve"> zpracování kompletní prováděcí a výrobní dokumentace,</w:t>
      </w:r>
      <w:r w:rsidRPr="007967B8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>(dokumentace bude odsouhlasena objednatelem</w:t>
      </w:r>
      <w:r w:rsidR="00FF383D">
        <w:rPr>
          <w:sz w:val="20"/>
          <w:szCs w:val="20"/>
          <w:lang w:val="cs-CZ"/>
        </w:rPr>
        <w:t xml:space="preserve"> </w:t>
      </w:r>
      <w:r w:rsidR="004F46E6">
        <w:rPr>
          <w:sz w:val="20"/>
          <w:szCs w:val="20"/>
          <w:lang w:val="cs-CZ"/>
        </w:rPr>
        <w:t xml:space="preserve">a </w:t>
      </w:r>
      <w:r w:rsidR="00FF383D">
        <w:rPr>
          <w:sz w:val="20"/>
          <w:szCs w:val="20"/>
          <w:lang w:val="cs-CZ"/>
        </w:rPr>
        <w:t>ČEZ Distribuce</w:t>
      </w:r>
      <w:r w:rsidR="004F46E6">
        <w:rPr>
          <w:sz w:val="20"/>
          <w:szCs w:val="20"/>
          <w:lang w:val="cs-CZ"/>
        </w:rPr>
        <w:t xml:space="preserve"> a.s.</w:t>
      </w:r>
      <w:r>
        <w:rPr>
          <w:sz w:val="20"/>
          <w:szCs w:val="20"/>
          <w:lang w:val="cs-CZ"/>
        </w:rPr>
        <w:t xml:space="preserve"> před dokončením),</w:t>
      </w:r>
      <w:r w:rsidR="00A877A2" w:rsidRPr="00A877A2">
        <w:rPr>
          <w:sz w:val="20"/>
          <w:szCs w:val="20"/>
        </w:rPr>
        <w:t xml:space="preserve"> </w:t>
      </w:r>
    </w:p>
    <w:p w14:paraId="3DAF48BB" w14:textId="660D3B91" w:rsidR="00102FB0" w:rsidRPr="008504AB" w:rsidRDefault="007967B8" w:rsidP="007967B8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proofErr w:type="gramStart"/>
      <w:r>
        <w:rPr>
          <w:sz w:val="20"/>
          <w:szCs w:val="20"/>
          <w:lang w:val="cs-CZ"/>
        </w:rPr>
        <w:t xml:space="preserve">PD - </w:t>
      </w:r>
      <w:r w:rsidR="00102FB0">
        <w:rPr>
          <w:sz w:val="20"/>
          <w:szCs w:val="20"/>
          <w:lang w:val="cs-CZ"/>
        </w:rPr>
        <w:t>dokumentace</w:t>
      </w:r>
      <w:proofErr w:type="gramEnd"/>
      <w:r w:rsidR="00102FB0">
        <w:rPr>
          <w:sz w:val="20"/>
          <w:szCs w:val="20"/>
          <w:lang w:val="cs-CZ"/>
        </w:rPr>
        <w:t xml:space="preserve"> skutečného provedení, včetně vypracování projektů</w:t>
      </w:r>
      <w:r w:rsidR="00B47A26">
        <w:rPr>
          <w:sz w:val="20"/>
          <w:szCs w:val="20"/>
          <w:lang w:val="cs-CZ"/>
        </w:rPr>
        <w:t xml:space="preserve"> a podkladů</w:t>
      </w:r>
      <w:r w:rsidR="00102FB0">
        <w:rPr>
          <w:sz w:val="20"/>
          <w:szCs w:val="20"/>
          <w:lang w:val="cs-CZ"/>
        </w:rPr>
        <w:t xml:space="preserve"> pro UTP a licenci </w:t>
      </w:r>
      <w:bookmarkStart w:id="11" w:name="_GoBack"/>
      <w:bookmarkEnd w:id="11"/>
      <w:r w:rsidR="00102FB0">
        <w:rPr>
          <w:sz w:val="20"/>
          <w:szCs w:val="20"/>
          <w:lang w:val="cs-CZ"/>
        </w:rPr>
        <w:t>ERU</w:t>
      </w:r>
      <w:r w:rsidR="00F351B7">
        <w:rPr>
          <w:sz w:val="20"/>
          <w:szCs w:val="20"/>
          <w:lang w:val="cs-CZ"/>
        </w:rPr>
        <w:t>,</w:t>
      </w:r>
      <w:r w:rsidRPr="007967B8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>(dokumentace bude odsouhlasena objednatelem před dokončením).</w:t>
      </w:r>
      <w:r w:rsidR="00102FB0" w:rsidRPr="007967B8">
        <w:rPr>
          <w:sz w:val="20"/>
          <w:szCs w:val="20"/>
          <w:lang w:val="cs-CZ"/>
        </w:rPr>
        <w:t xml:space="preserve"> </w:t>
      </w:r>
    </w:p>
    <w:p w14:paraId="24B31580" w14:textId="53FA70B2" w:rsidR="008504AB" w:rsidRPr="008504AB" w:rsidRDefault="008504AB" w:rsidP="007967B8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  <w:lang w:val="cs-CZ"/>
        </w:rPr>
        <w:t>zajištění povolení užívání stavby</w:t>
      </w:r>
    </w:p>
    <w:p w14:paraId="49C23CCC" w14:textId="19809CF9" w:rsidR="008504AB" w:rsidRPr="007967B8" w:rsidRDefault="008504AB" w:rsidP="007967B8">
      <w:pPr>
        <w:pStyle w:val="lneksmlouvytextPVL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  <w:lang w:val="cs-CZ"/>
        </w:rPr>
        <w:t xml:space="preserve">zajištění </w:t>
      </w:r>
      <w:r w:rsidR="00D33AD5">
        <w:rPr>
          <w:sz w:val="20"/>
          <w:szCs w:val="20"/>
          <w:lang w:val="cs-CZ"/>
        </w:rPr>
        <w:t>umožnění trvalého provozu</w:t>
      </w:r>
    </w:p>
    <w:p w14:paraId="249398E1" w14:textId="1F7EDAB5" w:rsidR="00A877A2" w:rsidRDefault="00A877A2" w:rsidP="007967B8">
      <w:pPr>
        <w:pStyle w:val="lneksmlouvynadpis"/>
        <w:spacing w:before="120"/>
        <w:ind w:firstLine="0"/>
        <w:jc w:val="both"/>
        <w:rPr>
          <w:b w:val="0"/>
          <w:sz w:val="20"/>
          <w:szCs w:val="20"/>
        </w:rPr>
      </w:pPr>
      <w:r w:rsidRPr="00A877A2">
        <w:rPr>
          <w:b w:val="0"/>
          <w:sz w:val="20"/>
          <w:szCs w:val="20"/>
        </w:rPr>
        <w:t>Kompletní PD</w:t>
      </w:r>
      <w:r w:rsidR="00B47A26">
        <w:rPr>
          <w:b w:val="0"/>
          <w:sz w:val="20"/>
          <w:szCs w:val="20"/>
          <w:lang w:val="cs-CZ"/>
        </w:rPr>
        <w:t xml:space="preserve"> (pro stavební povolení</w:t>
      </w:r>
      <w:r w:rsidR="00C72F2A">
        <w:rPr>
          <w:b w:val="0"/>
          <w:sz w:val="20"/>
          <w:szCs w:val="20"/>
          <w:lang w:val="cs-CZ"/>
        </w:rPr>
        <w:t>, realizační dokumentace a dokumentace skutečného provedení</w:t>
      </w:r>
      <w:r w:rsidR="00B47A26">
        <w:rPr>
          <w:b w:val="0"/>
          <w:sz w:val="20"/>
          <w:szCs w:val="20"/>
          <w:lang w:val="cs-CZ"/>
        </w:rPr>
        <w:t>)</w:t>
      </w:r>
      <w:r w:rsidRPr="00A877A2">
        <w:rPr>
          <w:b w:val="0"/>
          <w:sz w:val="20"/>
          <w:szCs w:val="20"/>
        </w:rPr>
        <w:t xml:space="preserve"> bude předána celkem v počtu </w:t>
      </w:r>
      <w:r w:rsidR="00B47A26">
        <w:rPr>
          <w:b w:val="0"/>
          <w:sz w:val="20"/>
          <w:szCs w:val="20"/>
          <w:lang w:val="cs-CZ"/>
        </w:rPr>
        <w:t>2</w:t>
      </w:r>
      <w:r w:rsidRPr="00A877A2">
        <w:rPr>
          <w:b w:val="0"/>
          <w:sz w:val="20"/>
          <w:szCs w:val="20"/>
        </w:rPr>
        <w:t xml:space="preserve">x </w:t>
      </w:r>
      <w:proofErr w:type="spellStart"/>
      <w:r w:rsidRPr="00A877A2">
        <w:rPr>
          <w:b w:val="0"/>
          <w:sz w:val="20"/>
          <w:szCs w:val="20"/>
        </w:rPr>
        <w:t>paré</w:t>
      </w:r>
      <w:proofErr w:type="spellEnd"/>
      <w:r w:rsidRPr="00A877A2">
        <w:rPr>
          <w:b w:val="0"/>
          <w:sz w:val="20"/>
          <w:szCs w:val="20"/>
        </w:rPr>
        <w:t xml:space="preserve"> tištěné + </w:t>
      </w:r>
      <w:r w:rsidR="00B47A26">
        <w:rPr>
          <w:b w:val="0"/>
          <w:sz w:val="20"/>
          <w:szCs w:val="20"/>
          <w:lang w:val="cs-CZ"/>
        </w:rPr>
        <w:t>2</w:t>
      </w:r>
      <w:r w:rsidRPr="00A877A2">
        <w:rPr>
          <w:b w:val="0"/>
          <w:sz w:val="20"/>
          <w:szCs w:val="20"/>
        </w:rPr>
        <w:t>x na elektronickém nosiči dat, a to 1x ve formátu (_.</w:t>
      </w:r>
      <w:proofErr w:type="spellStart"/>
      <w:r w:rsidRPr="00A877A2">
        <w:rPr>
          <w:b w:val="0"/>
          <w:sz w:val="20"/>
          <w:szCs w:val="20"/>
        </w:rPr>
        <w:t>pdf</w:t>
      </w:r>
      <w:proofErr w:type="spellEnd"/>
      <w:r w:rsidRPr="00A877A2">
        <w:rPr>
          <w:b w:val="0"/>
          <w:sz w:val="20"/>
          <w:szCs w:val="20"/>
        </w:rPr>
        <w:t>), a 1x v editovatelných formátech pro potřeby zadavatele (_.doc, _.</w:t>
      </w:r>
      <w:proofErr w:type="spellStart"/>
      <w:r w:rsidRPr="00A877A2">
        <w:rPr>
          <w:b w:val="0"/>
          <w:sz w:val="20"/>
          <w:szCs w:val="20"/>
        </w:rPr>
        <w:t>docx</w:t>
      </w:r>
      <w:proofErr w:type="spellEnd"/>
      <w:r w:rsidRPr="00A877A2">
        <w:rPr>
          <w:b w:val="0"/>
          <w:sz w:val="20"/>
          <w:szCs w:val="20"/>
        </w:rPr>
        <w:t>, _.</w:t>
      </w:r>
      <w:proofErr w:type="spellStart"/>
      <w:r w:rsidRPr="00A877A2">
        <w:rPr>
          <w:b w:val="0"/>
          <w:sz w:val="20"/>
          <w:szCs w:val="20"/>
        </w:rPr>
        <w:t>xls</w:t>
      </w:r>
      <w:proofErr w:type="spellEnd"/>
      <w:r w:rsidRPr="00A877A2">
        <w:rPr>
          <w:b w:val="0"/>
          <w:sz w:val="20"/>
          <w:szCs w:val="20"/>
        </w:rPr>
        <w:t>, _.</w:t>
      </w:r>
      <w:proofErr w:type="spellStart"/>
      <w:r w:rsidRPr="00A877A2">
        <w:rPr>
          <w:b w:val="0"/>
          <w:sz w:val="20"/>
          <w:szCs w:val="20"/>
        </w:rPr>
        <w:t>xlsx</w:t>
      </w:r>
      <w:proofErr w:type="spellEnd"/>
      <w:r w:rsidRPr="00A877A2">
        <w:rPr>
          <w:b w:val="0"/>
          <w:sz w:val="20"/>
          <w:szCs w:val="20"/>
        </w:rPr>
        <w:t>, _.</w:t>
      </w:r>
      <w:proofErr w:type="spellStart"/>
      <w:r w:rsidRPr="00A877A2">
        <w:rPr>
          <w:b w:val="0"/>
          <w:sz w:val="20"/>
          <w:szCs w:val="20"/>
        </w:rPr>
        <w:t>dwg</w:t>
      </w:r>
      <w:proofErr w:type="spellEnd"/>
      <w:r w:rsidRPr="00A877A2">
        <w:rPr>
          <w:b w:val="0"/>
          <w:sz w:val="20"/>
          <w:szCs w:val="20"/>
        </w:rPr>
        <w:t xml:space="preserve"> a dalších), výkresy budou v souřadnicovém systému S-JTSK.</w:t>
      </w:r>
    </w:p>
    <w:p w14:paraId="016D9F98" w14:textId="77777777" w:rsidR="00B47A26" w:rsidRPr="00A877A2" w:rsidRDefault="00B47A26" w:rsidP="007967B8">
      <w:pPr>
        <w:pStyle w:val="lneksmlouvynadpis"/>
        <w:ind w:left="0" w:firstLine="0"/>
        <w:jc w:val="both"/>
        <w:rPr>
          <w:b w:val="0"/>
          <w:sz w:val="20"/>
          <w:szCs w:val="20"/>
        </w:rPr>
      </w:pPr>
    </w:p>
    <w:p w14:paraId="4D5CB1AD" w14:textId="77777777" w:rsidR="00A877A2" w:rsidRPr="00A877A2" w:rsidRDefault="00A877A2" w:rsidP="00A877A2">
      <w:pPr>
        <w:pStyle w:val="Odstsl"/>
        <w:numPr>
          <w:ilvl w:val="0"/>
          <w:numId w:val="0"/>
        </w:numPr>
        <w:ind w:left="425"/>
        <w:rPr>
          <w:rFonts w:eastAsia="Times New Roman" w:cs="Arial"/>
          <w:szCs w:val="20"/>
          <w:lang w:val="x-none" w:eastAsia="cs-CZ"/>
        </w:rPr>
      </w:pPr>
      <w:r w:rsidRPr="00A877A2">
        <w:rPr>
          <w:rFonts w:eastAsia="Times New Roman" w:cs="Arial"/>
          <w:szCs w:val="20"/>
          <w:lang w:val="x-none" w:eastAsia="cs-CZ"/>
        </w:rPr>
        <w:t xml:space="preserve">Místo provádění díla je </w:t>
      </w:r>
      <w:r w:rsidRPr="00A877A2">
        <w:rPr>
          <w:rFonts w:cs="Arial"/>
          <w:szCs w:val="20"/>
        </w:rPr>
        <w:t xml:space="preserve">Povodí Ohře, </w:t>
      </w:r>
      <w:r w:rsidRPr="00A877A2">
        <w:rPr>
          <w:rFonts w:cs="Arial"/>
          <w:color w:val="333333"/>
          <w:szCs w:val="20"/>
          <w:shd w:val="clear" w:color="auto" w:fill="FFFFFF"/>
        </w:rPr>
        <w:t>provoz Chomutov: Spořická 4949, 430 46 Chomutov</w:t>
      </w:r>
      <w:r w:rsidRPr="00A877A2">
        <w:rPr>
          <w:rFonts w:cs="Arial"/>
          <w:szCs w:val="20"/>
        </w:rPr>
        <w:t>, a to střechy budov</w:t>
      </w:r>
      <w:r w:rsidRPr="00A877A2">
        <w:rPr>
          <w:rFonts w:eastAsia="Times New Roman" w:cs="Arial"/>
          <w:szCs w:val="20"/>
          <w:lang w:val="x-none" w:eastAsia="cs-CZ"/>
        </w:rPr>
        <w:t>:</w:t>
      </w:r>
    </w:p>
    <w:p w14:paraId="78190DB0" w14:textId="77777777" w:rsidR="00A877A2" w:rsidRPr="00A877A2" w:rsidRDefault="00A877A2" w:rsidP="00A877A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1.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Objekt Administrativní budova, stavební objekt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č. 4073/2 </w:t>
      </w:r>
    </w:p>
    <w:p w14:paraId="742F22F4" w14:textId="77777777" w:rsidR="00A877A2" w:rsidRPr="00A877A2" w:rsidRDefault="00A877A2" w:rsidP="00A877A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2. Objekt Sklad MTZ, stavební objekt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č. 4073/8 </w:t>
      </w:r>
    </w:p>
    <w:p w14:paraId="5DE3F611" w14:textId="77777777" w:rsidR="00BA7582" w:rsidRPr="00A877A2" w:rsidRDefault="00BA7582" w:rsidP="00BA7582">
      <w:pPr>
        <w:pStyle w:val="Default"/>
        <w:spacing w:after="18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3. Objekt Provozní budova, stavební objekt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č. 4073/11 </w:t>
      </w:r>
    </w:p>
    <w:p w14:paraId="0D63DBB2" w14:textId="77777777" w:rsidR="00BA7582" w:rsidRPr="00A877A2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</w:pP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4. Objekt Hala 1, stavební objekt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A877A2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 xml:space="preserve">č. 4073/12 </w:t>
      </w:r>
    </w:p>
    <w:p w14:paraId="4AEFF642" w14:textId="77777777" w:rsidR="00BA7582" w:rsidRPr="00F351B7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5.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Rozvodna (úprava trafostanice)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č. 4073/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9</w:t>
      </w:r>
    </w:p>
    <w:p w14:paraId="72C71D76" w14:textId="77777777" w:rsidR="00BA7582" w:rsidRPr="00F351B7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6.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Nové kabelové rozvody od budov k rozvodně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č. 4073/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3 a 4073/21</w:t>
      </w:r>
    </w:p>
    <w:p w14:paraId="5BC22FC0" w14:textId="77777777" w:rsidR="00BA7582" w:rsidRPr="00F351B7" w:rsidRDefault="00BA7582" w:rsidP="00BA7582">
      <w:pPr>
        <w:pStyle w:val="Default"/>
        <w:ind w:left="42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7. </w:t>
      </w:r>
      <w:r w:rsidRPr="00A877A2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Objekt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Bateriové uložiště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poz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proofErr w:type="spellStart"/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p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arc</w:t>
      </w:r>
      <w:proofErr w:type="spellEnd"/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. </w:t>
      </w:r>
      <w:r w:rsidRPr="00F351B7">
        <w:rPr>
          <w:rFonts w:ascii="Arial" w:eastAsia="Times New Roman" w:hAnsi="Arial" w:cs="Arial"/>
          <w:color w:val="auto"/>
          <w:sz w:val="20"/>
          <w:szCs w:val="20"/>
          <w:lang w:val="x-none" w:eastAsia="cs-CZ"/>
        </w:rPr>
        <w:t>č. 4073/</w:t>
      </w:r>
      <w:r w:rsidRPr="00F351B7">
        <w:rPr>
          <w:rFonts w:ascii="Arial" w:eastAsia="Times New Roman" w:hAnsi="Arial" w:cs="Arial"/>
          <w:color w:val="auto"/>
          <w:sz w:val="20"/>
          <w:szCs w:val="20"/>
          <w:lang w:eastAsia="cs-CZ"/>
        </w:rPr>
        <w:t>9</w:t>
      </w:r>
    </w:p>
    <w:p w14:paraId="7E642E24" w14:textId="3D7A38A3" w:rsidR="004E554E" w:rsidRDefault="004E554E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</w:p>
    <w:p w14:paraId="14DBABB9" w14:textId="4A578EE8" w:rsidR="009507C9" w:rsidRDefault="009507C9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</w:p>
    <w:p w14:paraId="1C1224B0" w14:textId="0322379E" w:rsidR="009507C9" w:rsidRPr="009507C9" w:rsidRDefault="009507C9" w:rsidP="004E554E">
      <w:pPr>
        <w:pStyle w:val="Odstsl"/>
        <w:numPr>
          <w:ilvl w:val="0"/>
          <w:numId w:val="0"/>
        </w:numPr>
        <w:ind w:left="426"/>
        <w:rPr>
          <w:i/>
          <w:szCs w:val="20"/>
        </w:rPr>
      </w:pPr>
      <w:r w:rsidRPr="009507C9">
        <w:rPr>
          <w:i/>
          <w:szCs w:val="20"/>
        </w:rPr>
        <w:t xml:space="preserve">Přílohy: </w:t>
      </w:r>
    </w:p>
    <w:p w14:paraId="0ACD6A3A" w14:textId="558BCE93" w:rsidR="009507C9" w:rsidRPr="009507C9" w:rsidRDefault="009507C9" w:rsidP="009507C9">
      <w:pPr>
        <w:pStyle w:val="Odstsl"/>
        <w:numPr>
          <w:ilvl w:val="0"/>
          <w:numId w:val="0"/>
        </w:numPr>
        <w:spacing w:after="0"/>
        <w:ind w:left="425"/>
        <w:rPr>
          <w:rFonts w:eastAsia="Times New Roman" w:cs="Arial"/>
          <w:i/>
          <w:szCs w:val="20"/>
          <w:lang w:eastAsia="cs-CZ"/>
        </w:rPr>
      </w:pPr>
      <w:r w:rsidRPr="009507C9">
        <w:rPr>
          <w:rFonts w:eastAsia="Times New Roman" w:cs="Arial"/>
          <w:i/>
          <w:szCs w:val="20"/>
          <w:lang w:eastAsia="cs-CZ"/>
        </w:rPr>
        <w:t xml:space="preserve">FVE POH ul. Spořická-PŮDORYS A ŘEZY-001 </w:t>
      </w:r>
    </w:p>
    <w:p w14:paraId="52BC5FEB" w14:textId="6F80CFBE" w:rsidR="009507C9" w:rsidRPr="009507C9" w:rsidRDefault="009507C9" w:rsidP="009507C9">
      <w:pPr>
        <w:pStyle w:val="Odstsl"/>
        <w:numPr>
          <w:ilvl w:val="0"/>
          <w:numId w:val="0"/>
        </w:numPr>
        <w:spacing w:after="0"/>
        <w:ind w:left="425"/>
        <w:rPr>
          <w:rFonts w:eastAsia="Times New Roman" w:cs="Arial"/>
          <w:i/>
          <w:szCs w:val="20"/>
          <w:lang w:eastAsia="cs-CZ"/>
        </w:rPr>
      </w:pPr>
      <w:r w:rsidRPr="009507C9">
        <w:rPr>
          <w:rFonts w:eastAsia="Times New Roman" w:cs="Arial"/>
          <w:i/>
          <w:szCs w:val="20"/>
          <w:lang w:eastAsia="cs-CZ"/>
        </w:rPr>
        <w:t>FVE POH ul. Spořická-PŮDORYS A ŘEZY-002</w:t>
      </w:r>
    </w:p>
    <w:p w14:paraId="3BAE8CE8" w14:textId="3C80DFCF" w:rsidR="009507C9" w:rsidRDefault="009507C9" w:rsidP="009507C9">
      <w:pPr>
        <w:pStyle w:val="Odstsl"/>
        <w:numPr>
          <w:ilvl w:val="0"/>
          <w:numId w:val="0"/>
        </w:numPr>
        <w:spacing w:after="0"/>
        <w:ind w:left="425"/>
        <w:rPr>
          <w:rFonts w:eastAsia="Times New Roman" w:cs="Arial"/>
          <w:i/>
          <w:szCs w:val="20"/>
          <w:lang w:eastAsia="cs-CZ"/>
        </w:rPr>
      </w:pPr>
      <w:r w:rsidRPr="009507C9">
        <w:rPr>
          <w:rFonts w:eastAsia="Times New Roman" w:cs="Arial"/>
          <w:i/>
          <w:szCs w:val="20"/>
          <w:lang w:eastAsia="cs-CZ"/>
        </w:rPr>
        <w:t>FVE POH ul. Spořická-KABELOVÉ TRASY-003</w:t>
      </w:r>
    </w:p>
    <w:p w14:paraId="3716E590" w14:textId="2B782F54" w:rsidR="009507C9" w:rsidRPr="009507C9" w:rsidRDefault="009507C9" w:rsidP="009507C9">
      <w:pPr>
        <w:pStyle w:val="Odstsl"/>
        <w:numPr>
          <w:ilvl w:val="0"/>
          <w:numId w:val="0"/>
        </w:numPr>
        <w:spacing w:after="0"/>
        <w:ind w:left="425"/>
        <w:rPr>
          <w:rFonts w:eastAsia="Times New Roman" w:cs="Arial"/>
          <w:i/>
          <w:szCs w:val="20"/>
          <w:lang w:eastAsia="cs-CZ"/>
        </w:rPr>
      </w:pPr>
      <w:r w:rsidRPr="009507C9">
        <w:rPr>
          <w:rFonts w:eastAsia="Times New Roman" w:cs="Arial"/>
          <w:i/>
          <w:szCs w:val="20"/>
          <w:lang w:eastAsia="cs-CZ"/>
        </w:rPr>
        <w:t>FVE POH ul. Spořická-Posouzeni_Unosnosti-004</w:t>
      </w:r>
    </w:p>
    <w:p w14:paraId="121226BD" w14:textId="6E777C40" w:rsidR="009507C9" w:rsidRPr="009507C9" w:rsidRDefault="009507C9" w:rsidP="009507C9">
      <w:pPr>
        <w:pStyle w:val="Odstsl"/>
        <w:numPr>
          <w:ilvl w:val="0"/>
          <w:numId w:val="0"/>
        </w:numPr>
        <w:spacing w:after="0"/>
        <w:ind w:left="425"/>
        <w:rPr>
          <w:rFonts w:eastAsia="Times New Roman" w:cs="Arial"/>
          <w:i/>
          <w:szCs w:val="20"/>
          <w:lang w:eastAsia="cs-CZ"/>
        </w:rPr>
      </w:pPr>
      <w:proofErr w:type="spellStart"/>
      <w:r w:rsidRPr="009507C9">
        <w:rPr>
          <w:rFonts w:eastAsia="Times New Roman" w:cs="Arial"/>
          <w:i/>
          <w:szCs w:val="20"/>
          <w:lang w:eastAsia="cs-CZ"/>
        </w:rPr>
        <w:t>Soupis_prací</w:t>
      </w:r>
      <w:proofErr w:type="spellEnd"/>
    </w:p>
    <w:p w14:paraId="041EE6DE" w14:textId="308B8CDE" w:rsidR="009507C9" w:rsidRDefault="009507C9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</w:p>
    <w:p w14:paraId="74A7FFA8" w14:textId="77777777" w:rsidR="009507C9" w:rsidRDefault="009507C9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</w:p>
    <w:p w14:paraId="5AAAD2CF" w14:textId="488AAB29" w:rsidR="00270004" w:rsidRDefault="009507C9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  <w:r>
        <w:rPr>
          <w:szCs w:val="20"/>
        </w:rPr>
        <w:t xml:space="preserve">Dne </w:t>
      </w:r>
      <w:r w:rsidR="00A85BD1">
        <w:rPr>
          <w:szCs w:val="20"/>
        </w:rPr>
        <w:t>4</w:t>
      </w:r>
      <w:r>
        <w:rPr>
          <w:szCs w:val="20"/>
        </w:rPr>
        <w:t>.4.2024</w:t>
      </w:r>
      <w:r w:rsidR="00A85BD1">
        <w:rPr>
          <w:szCs w:val="20"/>
        </w:rPr>
        <w:tab/>
        <w:t xml:space="preserve">zkompletoval Jan Železný, </w:t>
      </w:r>
      <w:proofErr w:type="spellStart"/>
      <w:r w:rsidR="00A85BD1">
        <w:rPr>
          <w:szCs w:val="20"/>
        </w:rPr>
        <w:t>DiS</w:t>
      </w:r>
      <w:proofErr w:type="spellEnd"/>
      <w:r w:rsidR="00A85BD1">
        <w:rPr>
          <w:szCs w:val="20"/>
        </w:rPr>
        <w:t>.</w:t>
      </w:r>
    </w:p>
    <w:p w14:paraId="7B381429" w14:textId="77777777" w:rsidR="00270004" w:rsidRPr="00A877A2" w:rsidRDefault="00270004" w:rsidP="004E554E">
      <w:pPr>
        <w:pStyle w:val="Odstsl"/>
        <w:numPr>
          <w:ilvl w:val="0"/>
          <w:numId w:val="0"/>
        </w:numPr>
        <w:ind w:left="426"/>
        <w:rPr>
          <w:szCs w:val="20"/>
        </w:rPr>
      </w:pPr>
    </w:p>
    <w:sectPr w:rsidR="00270004" w:rsidRPr="00A877A2" w:rsidSect="00170E9D">
      <w:headerReference w:type="first" r:id="rId12"/>
      <w:footerReference w:type="first" r:id="rId13"/>
      <w:pgSz w:w="11906" w:h="16838"/>
      <w:pgMar w:top="1276" w:right="1134" w:bottom="127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2CB39" w14:textId="77777777" w:rsidR="00970BE8" w:rsidRDefault="00970BE8" w:rsidP="00544D40">
      <w:pPr>
        <w:spacing w:after="0"/>
      </w:pPr>
      <w:r>
        <w:separator/>
      </w:r>
    </w:p>
    <w:p w14:paraId="75BB1442" w14:textId="77777777" w:rsidR="00970BE8" w:rsidRDefault="00970BE8"/>
    <w:p w14:paraId="25051DEA" w14:textId="77777777" w:rsidR="00970BE8" w:rsidRDefault="00970BE8"/>
  </w:endnote>
  <w:endnote w:type="continuationSeparator" w:id="0">
    <w:p w14:paraId="123423B7" w14:textId="77777777" w:rsidR="00970BE8" w:rsidRDefault="00970BE8" w:rsidP="00544D40">
      <w:pPr>
        <w:spacing w:after="0"/>
      </w:pPr>
      <w:r>
        <w:continuationSeparator/>
      </w:r>
    </w:p>
    <w:p w14:paraId="754ADC7F" w14:textId="77777777" w:rsidR="00970BE8" w:rsidRDefault="00970BE8"/>
    <w:p w14:paraId="53F9FD1B" w14:textId="77777777" w:rsidR="00970BE8" w:rsidRDefault="00970BE8"/>
  </w:endnote>
  <w:endnote w:type="continuationNotice" w:id="1">
    <w:p w14:paraId="34910564" w14:textId="77777777" w:rsidR="00970BE8" w:rsidRDefault="00970BE8">
      <w:pPr>
        <w:spacing w:after="0"/>
      </w:pPr>
    </w:p>
    <w:p w14:paraId="3A88A106" w14:textId="77777777" w:rsidR="00970BE8" w:rsidRDefault="00970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A5382" w14:textId="77777777" w:rsidR="000C7D11" w:rsidRPr="00952D7A" w:rsidRDefault="000C7D11" w:rsidP="006914C6">
    <w:pPr>
      <w:pStyle w:val="Zhlavzpatmezera"/>
    </w:pPr>
  </w:p>
  <w:tbl>
    <w:tblPr>
      <w:tblStyle w:val="Mkatabulky"/>
      <w:tblW w:w="0" w:type="auto"/>
      <w:jc w:val="center"/>
      <w:tblBorders>
        <w:top w:val="single" w:sz="8" w:space="0" w:color="808080" w:themeColor="background1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0C7D11" w:rsidRPr="0008219F" w14:paraId="47A652EB" w14:textId="77777777" w:rsidTr="0008219F">
      <w:trPr>
        <w:trHeight w:val="57"/>
        <w:jc w:val="center"/>
      </w:trPr>
      <w:tc>
        <w:tcPr>
          <w:tcW w:w="9638" w:type="dxa"/>
        </w:tcPr>
        <w:p w14:paraId="282251BC" w14:textId="61E7825C" w:rsidR="000C7D11" w:rsidRPr="0008219F" w:rsidRDefault="000C7D11" w:rsidP="0008219F">
          <w:pPr>
            <w:pStyle w:val="Zpat"/>
            <w:jc w:val="right"/>
            <w:rPr>
              <w:rFonts w:ascii="Segoe UI" w:hAnsi="Segoe UI" w:cs="Segoe UI"/>
              <w:noProof/>
              <w:color w:val="757477"/>
            </w:rPr>
          </w:pPr>
          <w:r w:rsidRPr="0008219F">
            <w:rPr>
              <w:rFonts w:ascii="Segoe UI" w:hAnsi="Segoe UI" w:cs="Segoe UI"/>
              <w:noProof/>
              <w:color w:val="757477"/>
            </w:rPr>
            <w:fldChar w:fldCharType="begin"/>
          </w:r>
          <w:r w:rsidRPr="0008219F">
            <w:rPr>
              <w:rFonts w:ascii="Segoe UI" w:hAnsi="Segoe UI" w:cs="Segoe UI"/>
              <w:noProof/>
              <w:color w:val="757477"/>
            </w:rPr>
            <w:instrText>PAGE  \* Arabic  \* MERGEFORMAT</w:instrTex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separate"/>
          </w:r>
          <w:r w:rsidRPr="0008219F">
            <w:rPr>
              <w:rFonts w:ascii="Segoe UI" w:hAnsi="Segoe UI" w:cs="Segoe UI"/>
              <w:noProof/>
              <w:color w:val="757477"/>
            </w:rPr>
            <w:t>7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end"/>
          </w:r>
          <w:r w:rsidRPr="0008219F">
            <w:rPr>
              <w:rFonts w:ascii="Segoe UI" w:hAnsi="Segoe UI" w:cs="Segoe UI"/>
              <w:noProof/>
              <w:color w:val="757477"/>
            </w:rPr>
            <w:t>/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begin"/>
          </w:r>
          <w:r w:rsidRPr="0008219F">
            <w:rPr>
              <w:rFonts w:ascii="Segoe UI" w:hAnsi="Segoe UI" w:cs="Segoe UI"/>
              <w:noProof/>
              <w:color w:val="757477"/>
            </w:rPr>
            <w:instrText>NUMPAGES  \* Arabic  \* MERGEFORMAT</w:instrTex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separate"/>
          </w:r>
          <w:r w:rsidRPr="0008219F">
            <w:rPr>
              <w:rFonts w:ascii="Segoe UI" w:hAnsi="Segoe UI" w:cs="Segoe UI"/>
              <w:noProof/>
              <w:color w:val="757477"/>
            </w:rPr>
            <w:t>9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end"/>
          </w:r>
        </w:p>
      </w:tc>
    </w:tr>
  </w:tbl>
  <w:p w14:paraId="52C7CEFF" w14:textId="77777777" w:rsidR="000C7D11" w:rsidRPr="006A43A6" w:rsidRDefault="000C7D11" w:rsidP="006A43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983E" w14:textId="77777777" w:rsidR="000C7D11" w:rsidRPr="00952D7A" w:rsidRDefault="000C7D11" w:rsidP="00170E9D">
    <w:pPr>
      <w:pStyle w:val="Zhlavzpatmezera"/>
    </w:pPr>
  </w:p>
  <w:p w14:paraId="58AFA15A" w14:textId="77777777" w:rsidR="000C7D11" w:rsidRPr="006A43A6" w:rsidRDefault="000C7D11" w:rsidP="00170E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single" w:sz="8" w:space="0" w:color="808080" w:themeColor="background1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0C7D11" w:rsidRPr="0008219F" w14:paraId="09925C1F" w14:textId="77777777" w:rsidTr="002B082A">
      <w:trPr>
        <w:trHeight w:val="57"/>
        <w:jc w:val="center"/>
      </w:trPr>
      <w:tc>
        <w:tcPr>
          <w:tcW w:w="9638" w:type="dxa"/>
        </w:tcPr>
        <w:p w14:paraId="2BA59002" w14:textId="77777777" w:rsidR="000C7D11" w:rsidRPr="0008219F" w:rsidRDefault="000C7D11" w:rsidP="008264F4">
          <w:pPr>
            <w:pStyle w:val="Zpat"/>
            <w:jc w:val="right"/>
            <w:rPr>
              <w:rFonts w:ascii="Segoe UI" w:hAnsi="Segoe UI" w:cs="Segoe UI"/>
              <w:noProof/>
              <w:color w:val="757477"/>
            </w:rPr>
          </w:pPr>
          <w:r w:rsidRPr="0008219F">
            <w:rPr>
              <w:rFonts w:ascii="Segoe UI" w:hAnsi="Segoe UI" w:cs="Segoe UI"/>
              <w:noProof/>
              <w:color w:val="757477"/>
            </w:rPr>
            <w:fldChar w:fldCharType="begin"/>
          </w:r>
          <w:r w:rsidRPr="0008219F">
            <w:rPr>
              <w:rFonts w:ascii="Segoe UI" w:hAnsi="Segoe UI" w:cs="Segoe UI"/>
              <w:noProof/>
              <w:color w:val="757477"/>
            </w:rPr>
            <w:instrText>PAGE  \* Arabic  \* MERGEFORMAT</w:instrTex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separate"/>
          </w:r>
          <w:r w:rsidRPr="0008219F">
            <w:rPr>
              <w:rFonts w:ascii="Segoe UI" w:hAnsi="Segoe UI" w:cs="Segoe UI"/>
              <w:noProof/>
              <w:color w:val="757477"/>
            </w:rPr>
            <w:t>7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end"/>
          </w:r>
          <w:r w:rsidRPr="0008219F">
            <w:rPr>
              <w:rFonts w:ascii="Segoe UI" w:hAnsi="Segoe UI" w:cs="Segoe UI"/>
              <w:noProof/>
              <w:color w:val="757477"/>
            </w:rPr>
            <w:t>/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begin"/>
          </w:r>
          <w:r w:rsidRPr="0008219F">
            <w:rPr>
              <w:rFonts w:ascii="Segoe UI" w:hAnsi="Segoe UI" w:cs="Segoe UI"/>
              <w:noProof/>
              <w:color w:val="757477"/>
            </w:rPr>
            <w:instrText>NUMPAGES  \* Arabic  \* MERGEFORMAT</w:instrTex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separate"/>
          </w:r>
          <w:r w:rsidRPr="0008219F">
            <w:rPr>
              <w:rFonts w:ascii="Segoe UI" w:hAnsi="Segoe UI" w:cs="Segoe UI"/>
              <w:noProof/>
              <w:color w:val="757477"/>
            </w:rPr>
            <w:t>9</w:t>
          </w:r>
          <w:r w:rsidRPr="0008219F">
            <w:rPr>
              <w:rFonts w:ascii="Segoe UI" w:hAnsi="Segoe UI" w:cs="Segoe UI"/>
              <w:noProof/>
              <w:color w:val="757477"/>
            </w:rPr>
            <w:fldChar w:fldCharType="end"/>
          </w:r>
        </w:p>
      </w:tc>
    </w:tr>
  </w:tbl>
  <w:p w14:paraId="753DB6ED" w14:textId="77777777" w:rsidR="000C7D11" w:rsidRPr="00952D7A" w:rsidRDefault="000C7D11" w:rsidP="00170E9D">
    <w:pPr>
      <w:pStyle w:val="Zhlavzpatmezera"/>
    </w:pPr>
  </w:p>
  <w:p w14:paraId="5B9F9350" w14:textId="77777777" w:rsidR="000C7D11" w:rsidRPr="006A43A6" w:rsidRDefault="000C7D11" w:rsidP="00170E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9F11F" w14:textId="77777777" w:rsidR="00970BE8" w:rsidRDefault="00970BE8" w:rsidP="00544D40">
      <w:pPr>
        <w:spacing w:after="0"/>
      </w:pPr>
      <w:r>
        <w:separator/>
      </w:r>
    </w:p>
    <w:p w14:paraId="7AD3F3E5" w14:textId="77777777" w:rsidR="00970BE8" w:rsidRDefault="00970BE8"/>
    <w:p w14:paraId="30409CE4" w14:textId="77777777" w:rsidR="00970BE8" w:rsidRDefault="00970BE8"/>
  </w:footnote>
  <w:footnote w:type="continuationSeparator" w:id="0">
    <w:p w14:paraId="6DED767C" w14:textId="77777777" w:rsidR="00970BE8" w:rsidRDefault="00970BE8" w:rsidP="00544D40">
      <w:pPr>
        <w:spacing w:after="0"/>
      </w:pPr>
      <w:r>
        <w:continuationSeparator/>
      </w:r>
    </w:p>
    <w:p w14:paraId="49E753A1" w14:textId="77777777" w:rsidR="00970BE8" w:rsidRDefault="00970BE8"/>
    <w:p w14:paraId="4A802692" w14:textId="77777777" w:rsidR="00970BE8" w:rsidRDefault="00970BE8"/>
  </w:footnote>
  <w:footnote w:type="continuationNotice" w:id="1">
    <w:p w14:paraId="15F6B02D" w14:textId="77777777" w:rsidR="00970BE8" w:rsidRDefault="00970BE8">
      <w:pPr>
        <w:spacing w:after="0"/>
      </w:pPr>
    </w:p>
    <w:p w14:paraId="33D1706F" w14:textId="77777777" w:rsidR="00970BE8" w:rsidRDefault="00970B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0C7D11" w:rsidRPr="00357841" w14:paraId="6883575E" w14:textId="77777777" w:rsidTr="00357841">
      <w:trPr>
        <w:trHeight w:val="57"/>
      </w:trPr>
      <w:tc>
        <w:tcPr>
          <w:tcW w:w="7087" w:type="dxa"/>
        </w:tcPr>
        <w:p w14:paraId="1D309348" w14:textId="0CD7B3E5" w:rsidR="000C7D11" w:rsidRPr="00357841" w:rsidRDefault="000C7D11" w:rsidP="003454CC">
          <w:pPr>
            <w:pStyle w:val="Zhlav"/>
            <w:rPr>
              <w:rFonts w:ascii="Segoe UI" w:hAnsi="Segoe UI" w:cs="Segoe UI"/>
              <w:color w:val="757477"/>
            </w:rPr>
          </w:pPr>
          <w:r w:rsidRPr="003454CC">
            <w:rPr>
              <w:rFonts w:ascii="Segoe UI" w:hAnsi="Segoe UI" w:cs="Segoe UI"/>
              <w:color w:val="757477"/>
            </w:rPr>
            <w:t>„</w:t>
          </w:r>
          <w:r w:rsidR="00E647B7" w:rsidRPr="00E647B7">
            <w:rPr>
              <w:rFonts w:ascii="Segoe UI" w:hAnsi="Segoe UI" w:cs="Segoe UI"/>
              <w:color w:val="757477"/>
            </w:rPr>
            <w:t xml:space="preserve">Areál ZCV, </w:t>
          </w:r>
          <w:proofErr w:type="gramStart"/>
          <w:r w:rsidR="00E647B7" w:rsidRPr="00E647B7">
            <w:rPr>
              <w:rFonts w:ascii="Segoe UI" w:hAnsi="Segoe UI" w:cs="Segoe UI"/>
              <w:color w:val="757477"/>
            </w:rPr>
            <w:t>střechy - FVE</w:t>
          </w:r>
          <w:proofErr w:type="gramEnd"/>
          <w:r w:rsidRPr="003454CC">
            <w:rPr>
              <w:rFonts w:ascii="Segoe UI" w:hAnsi="Segoe UI" w:cs="Segoe UI"/>
              <w:color w:val="757477"/>
            </w:rPr>
            <w:t>“</w:t>
          </w:r>
        </w:p>
      </w:tc>
      <w:tc>
        <w:tcPr>
          <w:tcW w:w="2551" w:type="dxa"/>
        </w:tcPr>
        <w:p w14:paraId="6B8F036D" w14:textId="77777777" w:rsidR="000C7D11" w:rsidRPr="00357841" w:rsidRDefault="000C7D11" w:rsidP="003454CC">
          <w:pPr>
            <w:pStyle w:val="Zhlav"/>
            <w:rPr>
              <w:rFonts w:ascii="Segoe UI" w:hAnsi="Segoe UI" w:cs="Segoe UI"/>
              <w:color w:val="757477"/>
            </w:rPr>
          </w:pPr>
          <w:r w:rsidRPr="00357841">
            <w:rPr>
              <w:rFonts w:ascii="Segoe UI" w:hAnsi="Segoe UI" w:cs="Segoe UI"/>
              <w:color w:val="757477"/>
            </w:rPr>
            <w:t>zjednodušené podlimitní řízení</w:t>
          </w:r>
        </w:p>
      </w:tc>
    </w:tr>
  </w:tbl>
  <w:p w14:paraId="11BBAB36" w14:textId="77777777" w:rsidR="000C7D11" w:rsidRPr="00CD4ECA" w:rsidRDefault="000C7D11" w:rsidP="00CD4ECA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F43F" w14:textId="5E65A790" w:rsidR="000C7D11" w:rsidRPr="00CD4ECA" w:rsidRDefault="000C7D11" w:rsidP="00170E9D">
    <w:pPr>
      <w:pStyle w:val="Zhlavzpatmezera"/>
    </w:pPr>
    <w:r>
      <w:rPr>
        <w:noProof/>
        <w:u w:val="single"/>
      </w:rPr>
      <w:drawing>
        <wp:anchor distT="0" distB="0" distL="114300" distR="114300" simplePos="0" relativeHeight="251659264" behindDoc="0" locked="0" layoutInCell="1" allowOverlap="1" wp14:anchorId="7CDA1E9E" wp14:editId="56D59566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2057400" cy="915670"/>
          <wp:effectExtent l="0" t="0" r="0" b="0"/>
          <wp:wrapNone/>
          <wp:docPr id="32" name="obrázek 16" descr="logotyp_horizontalni_A4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 descr="logotyp_horizontalni_A4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2A57D" w14:textId="6616137F" w:rsidR="000C7D11" w:rsidRPr="00CD4ECA" w:rsidRDefault="000C7D11" w:rsidP="00170E9D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E69E9"/>
    <w:multiLevelType w:val="hybridMultilevel"/>
    <w:tmpl w:val="D44A9CE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C70B9A"/>
    <w:multiLevelType w:val="hybridMultilevel"/>
    <w:tmpl w:val="7FDEC55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C05EB4"/>
    <w:multiLevelType w:val="hybridMultilevel"/>
    <w:tmpl w:val="23DE48D8"/>
    <w:lvl w:ilvl="0" w:tplc="0690212A">
      <w:start w:val="1"/>
      <w:numFmt w:val="lowerLetter"/>
      <w:lvlText w:val="%1)"/>
      <w:lvlJc w:val="left"/>
      <w:pPr>
        <w:ind w:left="19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637" w:hanging="360"/>
      </w:pPr>
    </w:lvl>
    <w:lvl w:ilvl="2" w:tplc="0405001B" w:tentative="1">
      <w:start w:val="1"/>
      <w:numFmt w:val="lowerRoman"/>
      <w:lvlText w:val="%3."/>
      <w:lvlJc w:val="right"/>
      <w:pPr>
        <w:ind w:left="3357" w:hanging="180"/>
      </w:pPr>
    </w:lvl>
    <w:lvl w:ilvl="3" w:tplc="0405000F" w:tentative="1">
      <w:start w:val="1"/>
      <w:numFmt w:val="decimal"/>
      <w:lvlText w:val="%4."/>
      <w:lvlJc w:val="left"/>
      <w:pPr>
        <w:ind w:left="4077" w:hanging="360"/>
      </w:pPr>
    </w:lvl>
    <w:lvl w:ilvl="4" w:tplc="04050019" w:tentative="1">
      <w:start w:val="1"/>
      <w:numFmt w:val="lowerLetter"/>
      <w:lvlText w:val="%5."/>
      <w:lvlJc w:val="left"/>
      <w:pPr>
        <w:ind w:left="4797" w:hanging="360"/>
      </w:pPr>
    </w:lvl>
    <w:lvl w:ilvl="5" w:tplc="0405001B" w:tentative="1">
      <w:start w:val="1"/>
      <w:numFmt w:val="lowerRoman"/>
      <w:lvlText w:val="%6."/>
      <w:lvlJc w:val="right"/>
      <w:pPr>
        <w:ind w:left="5517" w:hanging="180"/>
      </w:pPr>
    </w:lvl>
    <w:lvl w:ilvl="6" w:tplc="0405000F" w:tentative="1">
      <w:start w:val="1"/>
      <w:numFmt w:val="decimal"/>
      <w:lvlText w:val="%7."/>
      <w:lvlJc w:val="left"/>
      <w:pPr>
        <w:ind w:left="6237" w:hanging="360"/>
      </w:pPr>
    </w:lvl>
    <w:lvl w:ilvl="7" w:tplc="04050019" w:tentative="1">
      <w:start w:val="1"/>
      <w:numFmt w:val="lowerLetter"/>
      <w:lvlText w:val="%8."/>
      <w:lvlJc w:val="left"/>
      <w:pPr>
        <w:ind w:left="6957" w:hanging="360"/>
      </w:pPr>
    </w:lvl>
    <w:lvl w:ilvl="8" w:tplc="0405001B" w:tentative="1">
      <w:start w:val="1"/>
      <w:numFmt w:val="lowerRoman"/>
      <w:lvlText w:val="%9."/>
      <w:lvlJc w:val="right"/>
      <w:pPr>
        <w:ind w:left="7677" w:hanging="180"/>
      </w:pPr>
    </w:lvl>
  </w:abstractNum>
  <w:abstractNum w:abstractNumId="3" w15:restartNumberingAfterBreak="0">
    <w:nsid w:val="108C07C0"/>
    <w:multiLevelType w:val="multilevel"/>
    <w:tmpl w:val="97B8DA68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2E40F7B"/>
    <w:multiLevelType w:val="hybridMultilevel"/>
    <w:tmpl w:val="23DE48D8"/>
    <w:lvl w:ilvl="0" w:tplc="0690212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8C2DA7"/>
    <w:multiLevelType w:val="hybridMultilevel"/>
    <w:tmpl w:val="3EC09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35726"/>
    <w:multiLevelType w:val="multilevel"/>
    <w:tmpl w:val="C59A1B6A"/>
    <w:lvl w:ilvl="0">
      <w:start w:val="1"/>
      <w:numFmt w:val="upperLetter"/>
      <w:lvlText w:val="%1."/>
      <w:lvlJc w:val="right"/>
      <w:pPr>
        <w:ind w:left="425" w:hanging="425"/>
      </w:pPr>
      <w:rPr>
        <w:rFonts w:ascii="Segoe UI" w:hAnsi="Segoe UI" w:hint="default"/>
        <w:i w:val="0"/>
        <w:iCs w:val="0"/>
        <w:smallCap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  <w:b w:val="0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176367F"/>
    <w:multiLevelType w:val="hybridMultilevel"/>
    <w:tmpl w:val="AB349046"/>
    <w:lvl w:ilvl="0" w:tplc="74E60FA2">
      <w:start w:val="1"/>
      <w:numFmt w:val="lowerLetter"/>
      <w:lvlText w:val="%1."/>
      <w:lvlJc w:val="left"/>
      <w:pPr>
        <w:ind w:left="786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27B5624"/>
    <w:multiLevelType w:val="multilevel"/>
    <w:tmpl w:val="856E4606"/>
    <w:lvl w:ilvl="0">
      <w:start w:val="1"/>
      <w:numFmt w:val="upperLetter"/>
      <w:pStyle w:val="Nadpis1"/>
      <w:lvlText w:val="%1."/>
      <w:lvlJc w:val="right"/>
      <w:pPr>
        <w:ind w:left="425" w:hanging="425"/>
      </w:pPr>
      <w:rPr>
        <w:rFonts w:ascii="Segoe UI" w:hAnsi="Segoe UI"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8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6C092D"/>
    <w:multiLevelType w:val="hybridMultilevel"/>
    <w:tmpl w:val="23DE48D8"/>
    <w:lvl w:ilvl="0" w:tplc="0690212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0B1CEB"/>
    <w:multiLevelType w:val="hybridMultilevel"/>
    <w:tmpl w:val="23DE48D8"/>
    <w:lvl w:ilvl="0" w:tplc="0690212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ECA596E"/>
    <w:multiLevelType w:val="multilevel"/>
    <w:tmpl w:val="78027C26"/>
    <w:lvl w:ilvl="0">
      <w:start w:val="1"/>
      <w:numFmt w:val="upperRoman"/>
      <w:pStyle w:val="lneksmlouvynadpisPVL"/>
      <w:suff w:val="nothing"/>
      <w:lvlText w:val="%1. "/>
      <w:lvlJc w:val="left"/>
      <w:pPr>
        <w:ind w:left="2771" w:hanging="360"/>
      </w:pPr>
      <w:rPr>
        <w:u w:val="single" w:color="000000"/>
      </w:rPr>
    </w:lvl>
    <w:lvl w:ilvl="1">
      <w:start w:val="1"/>
      <w:numFmt w:val="decimal"/>
      <w:pStyle w:val="lneksmlouvytextPVL"/>
      <w:lvlText w:val="%2."/>
      <w:lvlJc w:val="left"/>
      <w:pPr>
        <w:ind w:left="644" w:hanging="360"/>
      </w:pPr>
    </w:lvl>
    <w:lvl w:ilvl="2">
      <w:start w:val="1"/>
      <w:numFmt w:val="lowerLetter"/>
      <w:pStyle w:val="SeznamsmlouvaPVL"/>
      <w:lvlText w:val="%3)"/>
      <w:lvlJc w:val="left"/>
      <w:pPr>
        <w:ind w:left="360" w:hanging="360"/>
      </w:pPr>
    </w:lvl>
    <w:lvl w:ilvl="3">
      <w:start w:val="1"/>
      <w:numFmt w:val="none"/>
      <w:lvlText w:val=""/>
      <w:lvlJc w:val="left"/>
      <w:pPr>
        <w:ind w:left="1440" w:hanging="360"/>
      </w:pPr>
    </w:lvl>
    <w:lvl w:ilvl="4">
      <w:start w:val="1"/>
      <w:numFmt w:val="none"/>
      <w:lvlText w:val=""/>
      <w:lvlJc w:val="left"/>
      <w:pPr>
        <w:ind w:left="1800" w:hanging="360"/>
      </w:pPr>
    </w:lvl>
    <w:lvl w:ilvl="5">
      <w:start w:val="1"/>
      <w:numFmt w:val="none"/>
      <w:lvlText w:val=""/>
      <w:lvlJc w:val="left"/>
      <w:pPr>
        <w:ind w:left="2160" w:hanging="360"/>
      </w:pPr>
    </w:lvl>
    <w:lvl w:ilvl="6">
      <w:start w:val="1"/>
      <w:numFmt w:val="none"/>
      <w:lvlText w:val=""/>
      <w:lvlJc w:val="left"/>
      <w:pPr>
        <w:ind w:left="2520" w:hanging="360"/>
      </w:pPr>
    </w:lvl>
    <w:lvl w:ilvl="7">
      <w:start w:val="1"/>
      <w:numFmt w:val="none"/>
      <w:lvlText w:val=""/>
      <w:lvlJc w:val="left"/>
      <w:pPr>
        <w:ind w:left="2880" w:hanging="360"/>
      </w:pPr>
    </w:lvl>
    <w:lvl w:ilvl="8">
      <w:start w:val="1"/>
      <w:numFmt w:val="none"/>
      <w:lvlText w:val=""/>
      <w:lvlJc w:val="left"/>
      <w:pPr>
        <w:ind w:left="324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5"/>
  </w:num>
  <w:num w:numId="29">
    <w:abstractNumId w:val="10"/>
  </w:num>
  <w:num w:numId="30">
    <w:abstractNumId w:val="9"/>
  </w:num>
  <w:num w:numId="31">
    <w:abstractNumId w:val="4"/>
  </w:num>
  <w:num w:numId="32">
    <w:abstractNumId w:val="6"/>
  </w:num>
  <w:num w:numId="33">
    <w:abstractNumId w:val="2"/>
  </w:num>
  <w:num w:numId="34">
    <w:abstractNumId w:val="7"/>
  </w:num>
  <w:num w:numId="35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2414"/>
    <w:rsid w:val="000142C1"/>
    <w:rsid w:val="00014832"/>
    <w:rsid w:val="00015841"/>
    <w:rsid w:val="00015DCB"/>
    <w:rsid w:val="000204E7"/>
    <w:rsid w:val="000209A8"/>
    <w:rsid w:val="00022513"/>
    <w:rsid w:val="000228E8"/>
    <w:rsid w:val="0002291B"/>
    <w:rsid w:val="00022A18"/>
    <w:rsid w:val="000310CE"/>
    <w:rsid w:val="00032220"/>
    <w:rsid w:val="000325DC"/>
    <w:rsid w:val="00036C8B"/>
    <w:rsid w:val="000414DE"/>
    <w:rsid w:val="000418E6"/>
    <w:rsid w:val="0004389B"/>
    <w:rsid w:val="0004683B"/>
    <w:rsid w:val="00047A2F"/>
    <w:rsid w:val="0005159D"/>
    <w:rsid w:val="000526EC"/>
    <w:rsid w:val="00052DD1"/>
    <w:rsid w:val="00056072"/>
    <w:rsid w:val="000566EB"/>
    <w:rsid w:val="0006006F"/>
    <w:rsid w:val="00061977"/>
    <w:rsid w:val="00065905"/>
    <w:rsid w:val="00066D81"/>
    <w:rsid w:val="0006719C"/>
    <w:rsid w:val="0007180B"/>
    <w:rsid w:val="00072DB2"/>
    <w:rsid w:val="00073197"/>
    <w:rsid w:val="00075579"/>
    <w:rsid w:val="000767C3"/>
    <w:rsid w:val="00077557"/>
    <w:rsid w:val="00077B3D"/>
    <w:rsid w:val="000820F4"/>
    <w:rsid w:val="0008219F"/>
    <w:rsid w:val="00090784"/>
    <w:rsid w:val="00093C13"/>
    <w:rsid w:val="000A27AD"/>
    <w:rsid w:val="000A51CD"/>
    <w:rsid w:val="000A53E4"/>
    <w:rsid w:val="000A6F37"/>
    <w:rsid w:val="000C055B"/>
    <w:rsid w:val="000C769D"/>
    <w:rsid w:val="000C7D11"/>
    <w:rsid w:val="000D0B6F"/>
    <w:rsid w:val="000D1347"/>
    <w:rsid w:val="000D2E14"/>
    <w:rsid w:val="000D3394"/>
    <w:rsid w:val="000D41E9"/>
    <w:rsid w:val="000D58D1"/>
    <w:rsid w:val="000D784A"/>
    <w:rsid w:val="000E0199"/>
    <w:rsid w:val="000E046F"/>
    <w:rsid w:val="000E156B"/>
    <w:rsid w:val="000E24B2"/>
    <w:rsid w:val="000E2744"/>
    <w:rsid w:val="000E5E9A"/>
    <w:rsid w:val="000E640C"/>
    <w:rsid w:val="000E6853"/>
    <w:rsid w:val="000F40C2"/>
    <w:rsid w:val="000F5AD2"/>
    <w:rsid w:val="000F5FC8"/>
    <w:rsid w:val="001005B9"/>
    <w:rsid w:val="0010084A"/>
    <w:rsid w:val="00101B81"/>
    <w:rsid w:val="00102FB0"/>
    <w:rsid w:val="00103B72"/>
    <w:rsid w:val="00103F82"/>
    <w:rsid w:val="00107BF0"/>
    <w:rsid w:val="00110EDA"/>
    <w:rsid w:val="0011134D"/>
    <w:rsid w:val="00112C39"/>
    <w:rsid w:val="00112CED"/>
    <w:rsid w:val="001142AC"/>
    <w:rsid w:val="001162D2"/>
    <w:rsid w:val="00121746"/>
    <w:rsid w:val="001229AC"/>
    <w:rsid w:val="00122B36"/>
    <w:rsid w:val="00124507"/>
    <w:rsid w:val="001264BF"/>
    <w:rsid w:val="00126EE7"/>
    <w:rsid w:val="00127DBE"/>
    <w:rsid w:val="00127FC0"/>
    <w:rsid w:val="00136801"/>
    <w:rsid w:val="00140048"/>
    <w:rsid w:val="001400A9"/>
    <w:rsid w:val="001405A6"/>
    <w:rsid w:val="00140879"/>
    <w:rsid w:val="00141007"/>
    <w:rsid w:val="00142F64"/>
    <w:rsid w:val="001433BB"/>
    <w:rsid w:val="00145B75"/>
    <w:rsid w:val="001523C1"/>
    <w:rsid w:val="0015446E"/>
    <w:rsid w:val="00154872"/>
    <w:rsid w:val="0015523C"/>
    <w:rsid w:val="001565A4"/>
    <w:rsid w:val="00156A7F"/>
    <w:rsid w:val="00160F51"/>
    <w:rsid w:val="00162446"/>
    <w:rsid w:val="00164E66"/>
    <w:rsid w:val="0016589B"/>
    <w:rsid w:val="00166061"/>
    <w:rsid w:val="00167355"/>
    <w:rsid w:val="00170B06"/>
    <w:rsid w:val="00170E9D"/>
    <w:rsid w:val="00171B95"/>
    <w:rsid w:val="0017259C"/>
    <w:rsid w:val="00173B6B"/>
    <w:rsid w:val="001742FE"/>
    <w:rsid w:val="001754C2"/>
    <w:rsid w:val="00175812"/>
    <w:rsid w:val="00177A9B"/>
    <w:rsid w:val="0018145E"/>
    <w:rsid w:val="00181AD4"/>
    <w:rsid w:val="0018357C"/>
    <w:rsid w:val="001841AF"/>
    <w:rsid w:val="0018582F"/>
    <w:rsid w:val="0018771D"/>
    <w:rsid w:val="00192E1E"/>
    <w:rsid w:val="00193E40"/>
    <w:rsid w:val="00194D02"/>
    <w:rsid w:val="001963A0"/>
    <w:rsid w:val="001A22FD"/>
    <w:rsid w:val="001A2531"/>
    <w:rsid w:val="001A3F91"/>
    <w:rsid w:val="001A3FFE"/>
    <w:rsid w:val="001A4F4C"/>
    <w:rsid w:val="001A77FE"/>
    <w:rsid w:val="001B0137"/>
    <w:rsid w:val="001B056E"/>
    <w:rsid w:val="001B2F00"/>
    <w:rsid w:val="001B5542"/>
    <w:rsid w:val="001B5761"/>
    <w:rsid w:val="001B61F8"/>
    <w:rsid w:val="001B7342"/>
    <w:rsid w:val="001B75C9"/>
    <w:rsid w:val="001C0758"/>
    <w:rsid w:val="001C20FD"/>
    <w:rsid w:val="001C2536"/>
    <w:rsid w:val="001D2639"/>
    <w:rsid w:val="001D31D6"/>
    <w:rsid w:val="001D4B71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1EEF"/>
    <w:rsid w:val="001F2B22"/>
    <w:rsid w:val="001F3E95"/>
    <w:rsid w:val="001F41FE"/>
    <w:rsid w:val="001F5B5C"/>
    <w:rsid w:val="002012B0"/>
    <w:rsid w:val="00205278"/>
    <w:rsid w:val="002061B7"/>
    <w:rsid w:val="00206255"/>
    <w:rsid w:val="002104AD"/>
    <w:rsid w:val="0021091A"/>
    <w:rsid w:val="002119DD"/>
    <w:rsid w:val="0021288E"/>
    <w:rsid w:val="00214DB5"/>
    <w:rsid w:val="00220A6F"/>
    <w:rsid w:val="00223235"/>
    <w:rsid w:val="00224173"/>
    <w:rsid w:val="00224323"/>
    <w:rsid w:val="00225295"/>
    <w:rsid w:val="00227B9E"/>
    <w:rsid w:val="0023013B"/>
    <w:rsid w:val="00230E0A"/>
    <w:rsid w:val="00231078"/>
    <w:rsid w:val="00232DA9"/>
    <w:rsid w:val="002339CF"/>
    <w:rsid w:val="00234948"/>
    <w:rsid w:val="00235210"/>
    <w:rsid w:val="002360FA"/>
    <w:rsid w:val="00242C04"/>
    <w:rsid w:val="00245468"/>
    <w:rsid w:val="0025091A"/>
    <w:rsid w:val="002529DC"/>
    <w:rsid w:val="00254180"/>
    <w:rsid w:val="002568BC"/>
    <w:rsid w:val="00257C4C"/>
    <w:rsid w:val="002600E4"/>
    <w:rsid w:val="002601F5"/>
    <w:rsid w:val="002621C2"/>
    <w:rsid w:val="00270004"/>
    <w:rsid w:val="002756DF"/>
    <w:rsid w:val="002763ED"/>
    <w:rsid w:val="00276910"/>
    <w:rsid w:val="00276DD6"/>
    <w:rsid w:val="00277346"/>
    <w:rsid w:val="00277512"/>
    <w:rsid w:val="00277FDD"/>
    <w:rsid w:val="0028047C"/>
    <w:rsid w:val="00280A51"/>
    <w:rsid w:val="00284FB4"/>
    <w:rsid w:val="002906D3"/>
    <w:rsid w:val="002921DA"/>
    <w:rsid w:val="00293DE5"/>
    <w:rsid w:val="00294BE1"/>
    <w:rsid w:val="002954CF"/>
    <w:rsid w:val="00296AFE"/>
    <w:rsid w:val="00297BD6"/>
    <w:rsid w:val="002A02AF"/>
    <w:rsid w:val="002A4658"/>
    <w:rsid w:val="002B082A"/>
    <w:rsid w:val="002B1B3A"/>
    <w:rsid w:val="002B5D69"/>
    <w:rsid w:val="002B65E5"/>
    <w:rsid w:val="002B6B9C"/>
    <w:rsid w:val="002B6DE2"/>
    <w:rsid w:val="002C0CE4"/>
    <w:rsid w:val="002C180F"/>
    <w:rsid w:val="002C1905"/>
    <w:rsid w:val="002C2785"/>
    <w:rsid w:val="002C339E"/>
    <w:rsid w:val="002C48BB"/>
    <w:rsid w:val="002C5FAB"/>
    <w:rsid w:val="002C6ACD"/>
    <w:rsid w:val="002C7096"/>
    <w:rsid w:val="002C70C1"/>
    <w:rsid w:val="002D033F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11E"/>
    <w:rsid w:val="002F5DA0"/>
    <w:rsid w:val="003047D8"/>
    <w:rsid w:val="0030527D"/>
    <w:rsid w:val="003054D8"/>
    <w:rsid w:val="00312009"/>
    <w:rsid w:val="003122D0"/>
    <w:rsid w:val="003124E8"/>
    <w:rsid w:val="0031430F"/>
    <w:rsid w:val="003153D0"/>
    <w:rsid w:val="0031616F"/>
    <w:rsid w:val="00316CE6"/>
    <w:rsid w:val="00316E31"/>
    <w:rsid w:val="003224B6"/>
    <w:rsid w:val="00322698"/>
    <w:rsid w:val="00322D3A"/>
    <w:rsid w:val="00323A26"/>
    <w:rsid w:val="00325541"/>
    <w:rsid w:val="00325BC1"/>
    <w:rsid w:val="00326456"/>
    <w:rsid w:val="00326E20"/>
    <w:rsid w:val="00330F8C"/>
    <w:rsid w:val="0033146A"/>
    <w:rsid w:val="00331F17"/>
    <w:rsid w:val="0033361C"/>
    <w:rsid w:val="003417C3"/>
    <w:rsid w:val="003454CC"/>
    <w:rsid w:val="0034555B"/>
    <w:rsid w:val="00346BC2"/>
    <w:rsid w:val="00351186"/>
    <w:rsid w:val="00352538"/>
    <w:rsid w:val="003547B6"/>
    <w:rsid w:val="0035690A"/>
    <w:rsid w:val="00356BB3"/>
    <w:rsid w:val="00356EA6"/>
    <w:rsid w:val="00357841"/>
    <w:rsid w:val="00357CC3"/>
    <w:rsid w:val="003621BA"/>
    <w:rsid w:val="00366950"/>
    <w:rsid w:val="00367A99"/>
    <w:rsid w:val="003724BE"/>
    <w:rsid w:val="00373FE6"/>
    <w:rsid w:val="00377172"/>
    <w:rsid w:val="0038021C"/>
    <w:rsid w:val="00386215"/>
    <w:rsid w:val="0038674F"/>
    <w:rsid w:val="003875E4"/>
    <w:rsid w:val="003918BE"/>
    <w:rsid w:val="00391A7E"/>
    <w:rsid w:val="00392705"/>
    <w:rsid w:val="0039342C"/>
    <w:rsid w:val="00393C53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5E84"/>
    <w:rsid w:val="003A663E"/>
    <w:rsid w:val="003A7C0A"/>
    <w:rsid w:val="003B0589"/>
    <w:rsid w:val="003B0D19"/>
    <w:rsid w:val="003B42D0"/>
    <w:rsid w:val="003B5227"/>
    <w:rsid w:val="003B538A"/>
    <w:rsid w:val="003B5769"/>
    <w:rsid w:val="003B6B0E"/>
    <w:rsid w:val="003B7A45"/>
    <w:rsid w:val="003C0288"/>
    <w:rsid w:val="003C4623"/>
    <w:rsid w:val="003C668D"/>
    <w:rsid w:val="003C79CF"/>
    <w:rsid w:val="003D1AC7"/>
    <w:rsid w:val="003D36BE"/>
    <w:rsid w:val="003D3D73"/>
    <w:rsid w:val="003D56F7"/>
    <w:rsid w:val="003D57DE"/>
    <w:rsid w:val="003D6017"/>
    <w:rsid w:val="003D61E9"/>
    <w:rsid w:val="003E0ABC"/>
    <w:rsid w:val="003E17D1"/>
    <w:rsid w:val="003E27C1"/>
    <w:rsid w:val="003E60AB"/>
    <w:rsid w:val="003E6FE3"/>
    <w:rsid w:val="003F0CFC"/>
    <w:rsid w:val="003F12D7"/>
    <w:rsid w:val="003F18C6"/>
    <w:rsid w:val="003F305B"/>
    <w:rsid w:val="003F45C1"/>
    <w:rsid w:val="003F52FE"/>
    <w:rsid w:val="003F5C43"/>
    <w:rsid w:val="003F5F13"/>
    <w:rsid w:val="003F68E9"/>
    <w:rsid w:val="00401677"/>
    <w:rsid w:val="00402E4B"/>
    <w:rsid w:val="0040562B"/>
    <w:rsid w:val="00405CD2"/>
    <w:rsid w:val="00406406"/>
    <w:rsid w:val="004065E1"/>
    <w:rsid w:val="00410707"/>
    <w:rsid w:val="0041129B"/>
    <w:rsid w:val="0041307C"/>
    <w:rsid w:val="00413235"/>
    <w:rsid w:val="00416027"/>
    <w:rsid w:val="00421607"/>
    <w:rsid w:val="0042202E"/>
    <w:rsid w:val="00423817"/>
    <w:rsid w:val="00423B56"/>
    <w:rsid w:val="004270C5"/>
    <w:rsid w:val="004274C1"/>
    <w:rsid w:val="00427551"/>
    <w:rsid w:val="004315C9"/>
    <w:rsid w:val="00431B0A"/>
    <w:rsid w:val="00434A4A"/>
    <w:rsid w:val="004354A5"/>
    <w:rsid w:val="00435F4B"/>
    <w:rsid w:val="00440AB0"/>
    <w:rsid w:val="00440D92"/>
    <w:rsid w:val="004424C5"/>
    <w:rsid w:val="004437E5"/>
    <w:rsid w:val="00443D7C"/>
    <w:rsid w:val="004442E0"/>
    <w:rsid w:val="00446ED1"/>
    <w:rsid w:val="004506AD"/>
    <w:rsid w:val="004524F4"/>
    <w:rsid w:val="004525BE"/>
    <w:rsid w:val="004527ED"/>
    <w:rsid w:val="00453F10"/>
    <w:rsid w:val="00454964"/>
    <w:rsid w:val="004559C5"/>
    <w:rsid w:val="00455D82"/>
    <w:rsid w:val="004564B0"/>
    <w:rsid w:val="00456E46"/>
    <w:rsid w:val="004602B4"/>
    <w:rsid w:val="004607CC"/>
    <w:rsid w:val="004631B3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0F0B"/>
    <w:rsid w:val="00481736"/>
    <w:rsid w:val="004852ED"/>
    <w:rsid w:val="00486E93"/>
    <w:rsid w:val="00487153"/>
    <w:rsid w:val="004960B6"/>
    <w:rsid w:val="004A3BFE"/>
    <w:rsid w:val="004A63F1"/>
    <w:rsid w:val="004B0010"/>
    <w:rsid w:val="004B0477"/>
    <w:rsid w:val="004B34FC"/>
    <w:rsid w:val="004B474C"/>
    <w:rsid w:val="004B47B6"/>
    <w:rsid w:val="004B4BF5"/>
    <w:rsid w:val="004B7CFD"/>
    <w:rsid w:val="004C01F5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E554E"/>
    <w:rsid w:val="004F02DA"/>
    <w:rsid w:val="004F2DF7"/>
    <w:rsid w:val="004F46E6"/>
    <w:rsid w:val="00500A57"/>
    <w:rsid w:val="0050359C"/>
    <w:rsid w:val="00504623"/>
    <w:rsid w:val="00511C86"/>
    <w:rsid w:val="005125BE"/>
    <w:rsid w:val="005154B3"/>
    <w:rsid w:val="0051657A"/>
    <w:rsid w:val="00522249"/>
    <w:rsid w:val="00523B66"/>
    <w:rsid w:val="005242C2"/>
    <w:rsid w:val="005242D2"/>
    <w:rsid w:val="0052626F"/>
    <w:rsid w:val="00526470"/>
    <w:rsid w:val="00534971"/>
    <w:rsid w:val="00537F1A"/>
    <w:rsid w:val="00540E80"/>
    <w:rsid w:val="00543A51"/>
    <w:rsid w:val="00544D40"/>
    <w:rsid w:val="005459BC"/>
    <w:rsid w:val="00546260"/>
    <w:rsid w:val="00546723"/>
    <w:rsid w:val="0055028B"/>
    <w:rsid w:val="00551458"/>
    <w:rsid w:val="00553F76"/>
    <w:rsid w:val="0055608F"/>
    <w:rsid w:val="00556EEB"/>
    <w:rsid w:val="00557473"/>
    <w:rsid w:val="00563779"/>
    <w:rsid w:val="00563DDD"/>
    <w:rsid w:val="005663DC"/>
    <w:rsid w:val="0056678B"/>
    <w:rsid w:val="005667A8"/>
    <w:rsid w:val="00567652"/>
    <w:rsid w:val="00570725"/>
    <w:rsid w:val="00571C4A"/>
    <w:rsid w:val="00573E21"/>
    <w:rsid w:val="00575D1B"/>
    <w:rsid w:val="00583F7D"/>
    <w:rsid w:val="0058611F"/>
    <w:rsid w:val="0059015A"/>
    <w:rsid w:val="00592C77"/>
    <w:rsid w:val="00593114"/>
    <w:rsid w:val="00595326"/>
    <w:rsid w:val="005A23BB"/>
    <w:rsid w:val="005A280F"/>
    <w:rsid w:val="005A296F"/>
    <w:rsid w:val="005A43CB"/>
    <w:rsid w:val="005A6B0B"/>
    <w:rsid w:val="005A6DCA"/>
    <w:rsid w:val="005B27C9"/>
    <w:rsid w:val="005C1C60"/>
    <w:rsid w:val="005C232C"/>
    <w:rsid w:val="005D0DA9"/>
    <w:rsid w:val="005D1440"/>
    <w:rsid w:val="005D2E61"/>
    <w:rsid w:val="005D45C5"/>
    <w:rsid w:val="005D4CE0"/>
    <w:rsid w:val="005D7977"/>
    <w:rsid w:val="005D7D80"/>
    <w:rsid w:val="005E13EC"/>
    <w:rsid w:val="005E4E6D"/>
    <w:rsid w:val="005E6AF3"/>
    <w:rsid w:val="005F1C26"/>
    <w:rsid w:val="005F2963"/>
    <w:rsid w:val="005F421D"/>
    <w:rsid w:val="005F45A1"/>
    <w:rsid w:val="005F50E8"/>
    <w:rsid w:val="005F668C"/>
    <w:rsid w:val="005F6FB4"/>
    <w:rsid w:val="00603C6E"/>
    <w:rsid w:val="0060554A"/>
    <w:rsid w:val="006060B9"/>
    <w:rsid w:val="006141BF"/>
    <w:rsid w:val="00620F33"/>
    <w:rsid w:val="00620FC2"/>
    <w:rsid w:val="00622D9A"/>
    <w:rsid w:val="00623BC6"/>
    <w:rsid w:val="0062736F"/>
    <w:rsid w:val="00630F90"/>
    <w:rsid w:val="00632991"/>
    <w:rsid w:val="00636CB7"/>
    <w:rsid w:val="00637903"/>
    <w:rsid w:val="00640463"/>
    <w:rsid w:val="00642365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34BC"/>
    <w:rsid w:val="006657B4"/>
    <w:rsid w:val="0066590E"/>
    <w:rsid w:val="00665B1C"/>
    <w:rsid w:val="0067367A"/>
    <w:rsid w:val="00673B1A"/>
    <w:rsid w:val="0068165D"/>
    <w:rsid w:val="006818E9"/>
    <w:rsid w:val="00683E01"/>
    <w:rsid w:val="006914C6"/>
    <w:rsid w:val="006929D4"/>
    <w:rsid w:val="006939F8"/>
    <w:rsid w:val="00694D75"/>
    <w:rsid w:val="00696B65"/>
    <w:rsid w:val="006A179E"/>
    <w:rsid w:val="006A25F6"/>
    <w:rsid w:val="006A43A6"/>
    <w:rsid w:val="006A46B5"/>
    <w:rsid w:val="006A610E"/>
    <w:rsid w:val="006A78AB"/>
    <w:rsid w:val="006A78D1"/>
    <w:rsid w:val="006B16DC"/>
    <w:rsid w:val="006B3B0F"/>
    <w:rsid w:val="006B5D4D"/>
    <w:rsid w:val="006B6E53"/>
    <w:rsid w:val="006C170A"/>
    <w:rsid w:val="006C280F"/>
    <w:rsid w:val="006C2F1D"/>
    <w:rsid w:val="006C3546"/>
    <w:rsid w:val="006C4509"/>
    <w:rsid w:val="006C4D4C"/>
    <w:rsid w:val="006C6C30"/>
    <w:rsid w:val="006C7DA4"/>
    <w:rsid w:val="006D1070"/>
    <w:rsid w:val="006D228D"/>
    <w:rsid w:val="006D2396"/>
    <w:rsid w:val="006D3DF5"/>
    <w:rsid w:val="006D4412"/>
    <w:rsid w:val="006D73AE"/>
    <w:rsid w:val="006E10EA"/>
    <w:rsid w:val="006E191F"/>
    <w:rsid w:val="006E1A70"/>
    <w:rsid w:val="006E3007"/>
    <w:rsid w:val="006E31BF"/>
    <w:rsid w:val="006E7117"/>
    <w:rsid w:val="006F02EC"/>
    <w:rsid w:val="006F4008"/>
    <w:rsid w:val="006F42F0"/>
    <w:rsid w:val="006F4E5D"/>
    <w:rsid w:val="006F508A"/>
    <w:rsid w:val="006F5901"/>
    <w:rsid w:val="006F5B56"/>
    <w:rsid w:val="006F7A9C"/>
    <w:rsid w:val="0070284C"/>
    <w:rsid w:val="00704761"/>
    <w:rsid w:val="007052A2"/>
    <w:rsid w:val="00705C2C"/>
    <w:rsid w:val="00706703"/>
    <w:rsid w:val="00711877"/>
    <w:rsid w:val="007128AC"/>
    <w:rsid w:val="007129AE"/>
    <w:rsid w:val="00713D5F"/>
    <w:rsid w:val="00713F64"/>
    <w:rsid w:val="007156C8"/>
    <w:rsid w:val="00715EB2"/>
    <w:rsid w:val="00725375"/>
    <w:rsid w:val="00726D72"/>
    <w:rsid w:val="0073372C"/>
    <w:rsid w:val="00733A1F"/>
    <w:rsid w:val="00733FFE"/>
    <w:rsid w:val="00740049"/>
    <w:rsid w:val="0074042F"/>
    <w:rsid w:val="00743AFD"/>
    <w:rsid w:val="007441B2"/>
    <w:rsid w:val="00750A35"/>
    <w:rsid w:val="00750CB7"/>
    <w:rsid w:val="007517FF"/>
    <w:rsid w:val="00756321"/>
    <w:rsid w:val="00756357"/>
    <w:rsid w:val="00765338"/>
    <w:rsid w:val="00765921"/>
    <w:rsid w:val="00765A81"/>
    <w:rsid w:val="00770865"/>
    <w:rsid w:val="007720BE"/>
    <w:rsid w:val="00773006"/>
    <w:rsid w:val="007737F3"/>
    <w:rsid w:val="00774146"/>
    <w:rsid w:val="007749E3"/>
    <w:rsid w:val="007767EA"/>
    <w:rsid w:val="00776FC7"/>
    <w:rsid w:val="00777109"/>
    <w:rsid w:val="0077785F"/>
    <w:rsid w:val="00781673"/>
    <w:rsid w:val="00784771"/>
    <w:rsid w:val="007947F2"/>
    <w:rsid w:val="00795962"/>
    <w:rsid w:val="007967B8"/>
    <w:rsid w:val="007A048B"/>
    <w:rsid w:val="007A0884"/>
    <w:rsid w:val="007A2D82"/>
    <w:rsid w:val="007A3DF1"/>
    <w:rsid w:val="007A3E72"/>
    <w:rsid w:val="007A4A85"/>
    <w:rsid w:val="007A4ED7"/>
    <w:rsid w:val="007A5155"/>
    <w:rsid w:val="007A6489"/>
    <w:rsid w:val="007B23B2"/>
    <w:rsid w:val="007B4282"/>
    <w:rsid w:val="007B5210"/>
    <w:rsid w:val="007B754A"/>
    <w:rsid w:val="007B75B6"/>
    <w:rsid w:val="007C0F3D"/>
    <w:rsid w:val="007C5404"/>
    <w:rsid w:val="007C5D04"/>
    <w:rsid w:val="007D09D4"/>
    <w:rsid w:val="007D0A58"/>
    <w:rsid w:val="007D47A1"/>
    <w:rsid w:val="007E0C64"/>
    <w:rsid w:val="007E18C7"/>
    <w:rsid w:val="007E19C5"/>
    <w:rsid w:val="007E2C04"/>
    <w:rsid w:val="007E3E14"/>
    <w:rsid w:val="007E5B49"/>
    <w:rsid w:val="007E6B67"/>
    <w:rsid w:val="007F0AC0"/>
    <w:rsid w:val="008013FE"/>
    <w:rsid w:val="00801747"/>
    <w:rsid w:val="00804C8A"/>
    <w:rsid w:val="0080590C"/>
    <w:rsid w:val="00807DB1"/>
    <w:rsid w:val="00810058"/>
    <w:rsid w:val="0081128D"/>
    <w:rsid w:val="00812609"/>
    <w:rsid w:val="008129B2"/>
    <w:rsid w:val="00812C23"/>
    <w:rsid w:val="0081587E"/>
    <w:rsid w:val="00815919"/>
    <w:rsid w:val="00817EF4"/>
    <w:rsid w:val="00823E62"/>
    <w:rsid w:val="008252B3"/>
    <w:rsid w:val="008264F4"/>
    <w:rsid w:val="00833050"/>
    <w:rsid w:val="00835044"/>
    <w:rsid w:val="00841887"/>
    <w:rsid w:val="00842B46"/>
    <w:rsid w:val="0084332F"/>
    <w:rsid w:val="00843A36"/>
    <w:rsid w:val="00844EDD"/>
    <w:rsid w:val="00846230"/>
    <w:rsid w:val="008470AB"/>
    <w:rsid w:val="008504AB"/>
    <w:rsid w:val="00850666"/>
    <w:rsid w:val="00850EBD"/>
    <w:rsid w:val="008511CE"/>
    <w:rsid w:val="0085426F"/>
    <w:rsid w:val="0085670E"/>
    <w:rsid w:val="00856A97"/>
    <w:rsid w:val="00856FE7"/>
    <w:rsid w:val="00860976"/>
    <w:rsid w:val="00862622"/>
    <w:rsid w:val="008629D7"/>
    <w:rsid w:val="00865FE4"/>
    <w:rsid w:val="0086675F"/>
    <w:rsid w:val="0087043B"/>
    <w:rsid w:val="00871D38"/>
    <w:rsid w:val="00871F83"/>
    <w:rsid w:val="00872786"/>
    <w:rsid w:val="00872946"/>
    <w:rsid w:val="00873B2B"/>
    <w:rsid w:val="008758E1"/>
    <w:rsid w:val="00875E82"/>
    <w:rsid w:val="008822B4"/>
    <w:rsid w:val="0088290E"/>
    <w:rsid w:val="00883D28"/>
    <w:rsid w:val="00885876"/>
    <w:rsid w:val="00886F22"/>
    <w:rsid w:val="00887120"/>
    <w:rsid w:val="00890322"/>
    <w:rsid w:val="00893290"/>
    <w:rsid w:val="008940C3"/>
    <w:rsid w:val="00894498"/>
    <w:rsid w:val="0089473B"/>
    <w:rsid w:val="00895650"/>
    <w:rsid w:val="00897D9C"/>
    <w:rsid w:val="008A1E4B"/>
    <w:rsid w:val="008A27F3"/>
    <w:rsid w:val="008A6D3B"/>
    <w:rsid w:val="008B0744"/>
    <w:rsid w:val="008B0B9F"/>
    <w:rsid w:val="008B2231"/>
    <w:rsid w:val="008B6FCE"/>
    <w:rsid w:val="008B7343"/>
    <w:rsid w:val="008C21FC"/>
    <w:rsid w:val="008C423C"/>
    <w:rsid w:val="008C663A"/>
    <w:rsid w:val="008C7F47"/>
    <w:rsid w:val="008D2BAF"/>
    <w:rsid w:val="008D3DC4"/>
    <w:rsid w:val="008D3DD9"/>
    <w:rsid w:val="008D47A2"/>
    <w:rsid w:val="008D5161"/>
    <w:rsid w:val="008D5F61"/>
    <w:rsid w:val="008D6F9B"/>
    <w:rsid w:val="008E0A7A"/>
    <w:rsid w:val="008E1D2A"/>
    <w:rsid w:val="008E21BD"/>
    <w:rsid w:val="008E4776"/>
    <w:rsid w:val="008E6F06"/>
    <w:rsid w:val="008F0AE0"/>
    <w:rsid w:val="008F25DD"/>
    <w:rsid w:val="008F578E"/>
    <w:rsid w:val="008F6185"/>
    <w:rsid w:val="0090041E"/>
    <w:rsid w:val="009018BB"/>
    <w:rsid w:val="00907B65"/>
    <w:rsid w:val="00912573"/>
    <w:rsid w:val="00913470"/>
    <w:rsid w:val="00914373"/>
    <w:rsid w:val="00916A4B"/>
    <w:rsid w:val="00917E76"/>
    <w:rsid w:val="00926171"/>
    <w:rsid w:val="009264D4"/>
    <w:rsid w:val="00930310"/>
    <w:rsid w:val="0093186F"/>
    <w:rsid w:val="00934432"/>
    <w:rsid w:val="009352E4"/>
    <w:rsid w:val="00935FA8"/>
    <w:rsid w:val="00936507"/>
    <w:rsid w:val="009413E7"/>
    <w:rsid w:val="00941E3F"/>
    <w:rsid w:val="0094292F"/>
    <w:rsid w:val="009442A1"/>
    <w:rsid w:val="00945230"/>
    <w:rsid w:val="0094527A"/>
    <w:rsid w:val="009464D6"/>
    <w:rsid w:val="009507C9"/>
    <w:rsid w:val="00951091"/>
    <w:rsid w:val="00952D7A"/>
    <w:rsid w:val="00952D81"/>
    <w:rsid w:val="009537C8"/>
    <w:rsid w:val="009561C8"/>
    <w:rsid w:val="00956F41"/>
    <w:rsid w:val="00966925"/>
    <w:rsid w:val="009701A9"/>
    <w:rsid w:val="00970BE8"/>
    <w:rsid w:val="00972E17"/>
    <w:rsid w:val="00973387"/>
    <w:rsid w:val="00977213"/>
    <w:rsid w:val="009802FD"/>
    <w:rsid w:val="009826B7"/>
    <w:rsid w:val="00982DD2"/>
    <w:rsid w:val="0098310A"/>
    <w:rsid w:val="009831BD"/>
    <w:rsid w:val="0098359C"/>
    <w:rsid w:val="00983681"/>
    <w:rsid w:val="0098503A"/>
    <w:rsid w:val="00990792"/>
    <w:rsid w:val="00994C75"/>
    <w:rsid w:val="00994E95"/>
    <w:rsid w:val="00997DFD"/>
    <w:rsid w:val="009A072C"/>
    <w:rsid w:val="009A53B5"/>
    <w:rsid w:val="009A5C14"/>
    <w:rsid w:val="009A5D16"/>
    <w:rsid w:val="009A7F2F"/>
    <w:rsid w:val="009B1530"/>
    <w:rsid w:val="009B262E"/>
    <w:rsid w:val="009C33EB"/>
    <w:rsid w:val="009C56D6"/>
    <w:rsid w:val="009C5AF7"/>
    <w:rsid w:val="009C7E1D"/>
    <w:rsid w:val="009D2FBE"/>
    <w:rsid w:val="009D717D"/>
    <w:rsid w:val="009D7336"/>
    <w:rsid w:val="009E1267"/>
    <w:rsid w:val="009E1633"/>
    <w:rsid w:val="009E24F4"/>
    <w:rsid w:val="009E48DF"/>
    <w:rsid w:val="009E4E41"/>
    <w:rsid w:val="009E5747"/>
    <w:rsid w:val="009E6272"/>
    <w:rsid w:val="009E6979"/>
    <w:rsid w:val="009E6CB6"/>
    <w:rsid w:val="009F081C"/>
    <w:rsid w:val="009F220B"/>
    <w:rsid w:val="009F2AF7"/>
    <w:rsid w:val="009F2F82"/>
    <w:rsid w:val="009F348B"/>
    <w:rsid w:val="009F4574"/>
    <w:rsid w:val="009F68E8"/>
    <w:rsid w:val="009F6A35"/>
    <w:rsid w:val="009F6B3E"/>
    <w:rsid w:val="00A03666"/>
    <w:rsid w:val="00A061B4"/>
    <w:rsid w:val="00A06E0B"/>
    <w:rsid w:val="00A06E3B"/>
    <w:rsid w:val="00A07392"/>
    <w:rsid w:val="00A11884"/>
    <w:rsid w:val="00A15453"/>
    <w:rsid w:val="00A1607A"/>
    <w:rsid w:val="00A1676E"/>
    <w:rsid w:val="00A16AD9"/>
    <w:rsid w:val="00A2059C"/>
    <w:rsid w:val="00A21585"/>
    <w:rsid w:val="00A219E8"/>
    <w:rsid w:val="00A22D54"/>
    <w:rsid w:val="00A23E8E"/>
    <w:rsid w:val="00A24474"/>
    <w:rsid w:val="00A24FD5"/>
    <w:rsid w:val="00A257B0"/>
    <w:rsid w:val="00A26ED7"/>
    <w:rsid w:val="00A30609"/>
    <w:rsid w:val="00A30FBF"/>
    <w:rsid w:val="00A33E96"/>
    <w:rsid w:val="00A34367"/>
    <w:rsid w:val="00A34FD3"/>
    <w:rsid w:val="00A36874"/>
    <w:rsid w:val="00A405F3"/>
    <w:rsid w:val="00A41C28"/>
    <w:rsid w:val="00A42768"/>
    <w:rsid w:val="00A43581"/>
    <w:rsid w:val="00A51733"/>
    <w:rsid w:val="00A55F05"/>
    <w:rsid w:val="00A630A9"/>
    <w:rsid w:val="00A64A43"/>
    <w:rsid w:val="00A65953"/>
    <w:rsid w:val="00A65C0C"/>
    <w:rsid w:val="00A66DC8"/>
    <w:rsid w:val="00A70387"/>
    <w:rsid w:val="00A713EB"/>
    <w:rsid w:val="00A71DC1"/>
    <w:rsid w:val="00A720F7"/>
    <w:rsid w:val="00A72344"/>
    <w:rsid w:val="00A73A47"/>
    <w:rsid w:val="00A74915"/>
    <w:rsid w:val="00A77300"/>
    <w:rsid w:val="00A819F3"/>
    <w:rsid w:val="00A84A80"/>
    <w:rsid w:val="00A85A50"/>
    <w:rsid w:val="00A85AE1"/>
    <w:rsid w:val="00A85BD1"/>
    <w:rsid w:val="00A877A2"/>
    <w:rsid w:val="00A941C4"/>
    <w:rsid w:val="00A95214"/>
    <w:rsid w:val="00A96C76"/>
    <w:rsid w:val="00A97315"/>
    <w:rsid w:val="00AA057C"/>
    <w:rsid w:val="00AA0EA6"/>
    <w:rsid w:val="00AA22AD"/>
    <w:rsid w:val="00AA27B1"/>
    <w:rsid w:val="00AA3189"/>
    <w:rsid w:val="00AA4D9D"/>
    <w:rsid w:val="00AA5F49"/>
    <w:rsid w:val="00AA61DC"/>
    <w:rsid w:val="00AB0E4A"/>
    <w:rsid w:val="00AB3C41"/>
    <w:rsid w:val="00AB6240"/>
    <w:rsid w:val="00AC2758"/>
    <w:rsid w:val="00AC40A4"/>
    <w:rsid w:val="00AC47AC"/>
    <w:rsid w:val="00AC5052"/>
    <w:rsid w:val="00AC56E0"/>
    <w:rsid w:val="00AC5AF4"/>
    <w:rsid w:val="00AC6BE8"/>
    <w:rsid w:val="00AC709E"/>
    <w:rsid w:val="00AD1510"/>
    <w:rsid w:val="00AD52DD"/>
    <w:rsid w:val="00AD5AC9"/>
    <w:rsid w:val="00AD6528"/>
    <w:rsid w:val="00AD6ADD"/>
    <w:rsid w:val="00AD79C9"/>
    <w:rsid w:val="00AD7C42"/>
    <w:rsid w:val="00AE0498"/>
    <w:rsid w:val="00AE1BD8"/>
    <w:rsid w:val="00AE2C6A"/>
    <w:rsid w:val="00AE3112"/>
    <w:rsid w:val="00AE4152"/>
    <w:rsid w:val="00AE7526"/>
    <w:rsid w:val="00AF2E2A"/>
    <w:rsid w:val="00AF3D35"/>
    <w:rsid w:val="00AF52DE"/>
    <w:rsid w:val="00AF7FE1"/>
    <w:rsid w:val="00B00967"/>
    <w:rsid w:val="00B0201F"/>
    <w:rsid w:val="00B026EB"/>
    <w:rsid w:val="00B02A94"/>
    <w:rsid w:val="00B0323A"/>
    <w:rsid w:val="00B033E7"/>
    <w:rsid w:val="00B03CB1"/>
    <w:rsid w:val="00B05813"/>
    <w:rsid w:val="00B06C4D"/>
    <w:rsid w:val="00B07193"/>
    <w:rsid w:val="00B10715"/>
    <w:rsid w:val="00B12205"/>
    <w:rsid w:val="00B12B51"/>
    <w:rsid w:val="00B15BA1"/>
    <w:rsid w:val="00B233D9"/>
    <w:rsid w:val="00B241D2"/>
    <w:rsid w:val="00B24607"/>
    <w:rsid w:val="00B26D18"/>
    <w:rsid w:val="00B32207"/>
    <w:rsid w:val="00B327C9"/>
    <w:rsid w:val="00B333D5"/>
    <w:rsid w:val="00B34705"/>
    <w:rsid w:val="00B3551C"/>
    <w:rsid w:val="00B36866"/>
    <w:rsid w:val="00B4188E"/>
    <w:rsid w:val="00B423C4"/>
    <w:rsid w:val="00B431A6"/>
    <w:rsid w:val="00B43B6F"/>
    <w:rsid w:val="00B45C79"/>
    <w:rsid w:val="00B47A26"/>
    <w:rsid w:val="00B5299B"/>
    <w:rsid w:val="00B52CB9"/>
    <w:rsid w:val="00B54943"/>
    <w:rsid w:val="00B55F2F"/>
    <w:rsid w:val="00B56331"/>
    <w:rsid w:val="00B57035"/>
    <w:rsid w:val="00B57939"/>
    <w:rsid w:val="00B60BA1"/>
    <w:rsid w:val="00B619CF"/>
    <w:rsid w:val="00B61D29"/>
    <w:rsid w:val="00B63072"/>
    <w:rsid w:val="00B64F29"/>
    <w:rsid w:val="00B64FEF"/>
    <w:rsid w:val="00B72141"/>
    <w:rsid w:val="00B7283A"/>
    <w:rsid w:val="00B7687D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A7582"/>
    <w:rsid w:val="00BB0B56"/>
    <w:rsid w:val="00BB2C54"/>
    <w:rsid w:val="00BB2C9C"/>
    <w:rsid w:val="00BC00F4"/>
    <w:rsid w:val="00BC0791"/>
    <w:rsid w:val="00BC1177"/>
    <w:rsid w:val="00BC1959"/>
    <w:rsid w:val="00BC1BF7"/>
    <w:rsid w:val="00BC1E79"/>
    <w:rsid w:val="00BC253E"/>
    <w:rsid w:val="00BC397C"/>
    <w:rsid w:val="00BC558D"/>
    <w:rsid w:val="00BC677A"/>
    <w:rsid w:val="00BD5AC0"/>
    <w:rsid w:val="00BD5C22"/>
    <w:rsid w:val="00BD6479"/>
    <w:rsid w:val="00BD67FC"/>
    <w:rsid w:val="00BE187D"/>
    <w:rsid w:val="00BE4F63"/>
    <w:rsid w:val="00BE4FFD"/>
    <w:rsid w:val="00BE7474"/>
    <w:rsid w:val="00BF3F8F"/>
    <w:rsid w:val="00BF6EB2"/>
    <w:rsid w:val="00C06AF6"/>
    <w:rsid w:val="00C07310"/>
    <w:rsid w:val="00C11864"/>
    <w:rsid w:val="00C16369"/>
    <w:rsid w:val="00C17F41"/>
    <w:rsid w:val="00C2172A"/>
    <w:rsid w:val="00C22CD1"/>
    <w:rsid w:val="00C23303"/>
    <w:rsid w:val="00C23462"/>
    <w:rsid w:val="00C23580"/>
    <w:rsid w:val="00C23583"/>
    <w:rsid w:val="00C24902"/>
    <w:rsid w:val="00C249A6"/>
    <w:rsid w:val="00C25712"/>
    <w:rsid w:val="00C26733"/>
    <w:rsid w:val="00C2720D"/>
    <w:rsid w:val="00C27884"/>
    <w:rsid w:val="00C30890"/>
    <w:rsid w:val="00C31AD4"/>
    <w:rsid w:val="00C369F6"/>
    <w:rsid w:val="00C36EB1"/>
    <w:rsid w:val="00C370BF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6F"/>
    <w:rsid w:val="00C54C8B"/>
    <w:rsid w:val="00C55006"/>
    <w:rsid w:val="00C56148"/>
    <w:rsid w:val="00C5790E"/>
    <w:rsid w:val="00C604E3"/>
    <w:rsid w:val="00C60BBD"/>
    <w:rsid w:val="00C61018"/>
    <w:rsid w:val="00C61ABF"/>
    <w:rsid w:val="00C66FCF"/>
    <w:rsid w:val="00C674EF"/>
    <w:rsid w:val="00C705CC"/>
    <w:rsid w:val="00C72F2A"/>
    <w:rsid w:val="00C73DC7"/>
    <w:rsid w:val="00C8193E"/>
    <w:rsid w:val="00C82F5D"/>
    <w:rsid w:val="00C83D85"/>
    <w:rsid w:val="00C866F4"/>
    <w:rsid w:val="00C86781"/>
    <w:rsid w:val="00C869FD"/>
    <w:rsid w:val="00C91215"/>
    <w:rsid w:val="00C912AB"/>
    <w:rsid w:val="00C95413"/>
    <w:rsid w:val="00C9640E"/>
    <w:rsid w:val="00CA08AF"/>
    <w:rsid w:val="00CA1499"/>
    <w:rsid w:val="00CA325C"/>
    <w:rsid w:val="00CA36FA"/>
    <w:rsid w:val="00CA446B"/>
    <w:rsid w:val="00CA4974"/>
    <w:rsid w:val="00CB0863"/>
    <w:rsid w:val="00CB1F54"/>
    <w:rsid w:val="00CB5354"/>
    <w:rsid w:val="00CB69E9"/>
    <w:rsid w:val="00CC2E70"/>
    <w:rsid w:val="00CC4EE7"/>
    <w:rsid w:val="00CC59FA"/>
    <w:rsid w:val="00CC5BCA"/>
    <w:rsid w:val="00CC5EE5"/>
    <w:rsid w:val="00CC72F1"/>
    <w:rsid w:val="00CC7BB6"/>
    <w:rsid w:val="00CD4ECA"/>
    <w:rsid w:val="00CE2222"/>
    <w:rsid w:val="00CE3176"/>
    <w:rsid w:val="00CE5960"/>
    <w:rsid w:val="00CE651B"/>
    <w:rsid w:val="00CF22FA"/>
    <w:rsid w:val="00CF2CE4"/>
    <w:rsid w:val="00CF306E"/>
    <w:rsid w:val="00CF4AE3"/>
    <w:rsid w:val="00CF57A8"/>
    <w:rsid w:val="00CF688A"/>
    <w:rsid w:val="00CF7BEB"/>
    <w:rsid w:val="00D03899"/>
    <w:rsid w:val="00D03A9F"/>
    <w:rsid w:val="00D040FD"/>
    <w:rsid w:val="00D05693"/>
    <w:rsid w:val="00D07EA2"/>
    <w:rsid w:val="00D1578C"/>
    <w:rsid w:val="00D15E3B"/>
    <w:rsid w:val="00D17E78"/>
    <w:rsid w:val="00D2073B"/>
    <w:rsid w:val="00D2220D"/>
    <w:rsid w:val="00D270FC"/>
    <w:rsid w:val="00D30F2C"/>
    <w:rsid w:val="00D32921"/>
    <w:rsid w:val="00D33AD5"/>
    <w:rsid w:val="00D33B3D"/>
    <w:rsid w:val="00D3462B"/>
    <w:rsid w:val="00D34D50"/>
    <w:rsid w:val="00D41EEA"/>
    <w:rsid w:val="00D42A6E"/>
    <w:rsid w:val="00D44102"/>
    <w:rsid w:val="00D4625F"/>
    <w:rsid w:val="00D47BED"/>
    <w:rsid w:val="00D518B2"/>
    <w:rsid w:val="00D54FFD"/>
    <w:rsid w:val="00D55B0D"/>
    <w:rsid w:val="00D57CDB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0EF4"/>
    <w:rsid w:val="00D93B48"/>
    <w:rsid w:val="00D9773B"/>
    <w:rsid w:val="00DA4A90"/>
    <w:rsid w:val="00DA5048"/>
    <w:rsid w:val="00DA7036"/>
    <w:rsid w:val="00DB1F70"/>
    <w:rsid w:val="00DB21C3"/>
    <w:rsid w:val="00DB2D9C"/>
    <w:rsid w:val="00DB3E9E"/>
    <w:rsid w:val="00DB7A02"/>
    <w:rsid w:val="00DB7A78"/>
    <w:rsid w:val="00DC0D2B"/>
    <w:rsid w:val="00DC2BC7"/>
    <w:rsid w:val="00DC31BD"/>
    <w:rsid w:val="00DC3354"/>
    <w:rsid w:val="00DC4D28"/>
    <w:rsid w:val="00DC5B84"/>
    <w:rsid w:val="00DD033E"/>
    <w:rsid w:val="00DD43AA"/>
    <w:rsid w:val="00DD4F3A"/>
    <w:rsid w:val="00DD5E5F"/>
    <w:rsid w:val="00DE09C3"/>
    <w:rsid w:val="00DE1BBC"/>
    <w:rsid w:val="00DE2062"/>
    <w:rsid w:val="00DE3ABA"/>
    <w:rsid w:val="00DE666B"/>
    <w:rsid w:val="00DE6839"/>
    <w:rsid w:val="00DE7E2A"/>
    <w:rsid w:val="00DF00E2"/>
    <w:rsid w:val="00DF0DEA"/>
    <w:rsid w:val="00DF1056"/>
    <w:rsid w:val="00DF1084"/>
    <w:rsid w:val="00DF1BCE"/>
    <w:rsid w:val="00DF74BC"/>
    <w:rsid w:val="00DF793E"/>
    <w:rsid w:val="00E00103"/>
    <w:rsid w:val="00E023C3"/>
    <w:rsid w:val="00E039FC"/>
    <w:rsid w:val="00E05611"/>
    <w:rsid w:val="00E05A21"/>
    <w:rsid w:val="00E107C9"/>
    <w:rsid w:val="00E10DBB"/>
    <w:rsid w:val="00E10FDC"/>
    <w:rsid w:val="00E12423"/>
    <w:rsid w:val="00E12C30"/>
    <w:rsid w:val="00E12C4C"/>
    <w:rsid w:val="00E12DE1"/>
    <w:rsid w:val="00E13858"/>
    <w:rsid w:val="00E15907"/>
    <w:rsid w:val="00E15E19"/>
    <w:rsid w:val="00E176E9"/>
    <w:rsid w:val="00E17F04"/>
    <w:rsid w:val="00E21297"/>
    <w:rsid w:val="00E21FB4"/>
    <w:rsid w:val="00E21FD7"/>
    <w:rsid w:val="00E22436"/>
    <w:rsid w:val="00E239E6"/>
    <w:rsid w:val="00E240C8"/>
    <w:rsid w:val="00E26F34"/>
    <w:rsid w:val="00E31609"/>
    <w:rsid w:val="00E323E7"/>
    <w:rsid w:val="00E33A5F"/>
    <w:rsid w:val="00E34270"/>
    <w:rsid w:val="00E42ECD"/>
    <w:rsid w:val="00E4480A"/>
    <w:rsid w:val="00E4723C"/>
    <w:rsid w:val="00E52D8E"/>
    <w:rsid w:val="00E5374F"/>
    <w:rsid w:val="00E53B00"/>
    <w:rsid w:val="00E5531C"/>
    <w:rsid w:val="00E60C26"/>
    <w:rsid w:val="00E618BB"/>
    <w:rsid w:val="00E618DB"/>
    <w:rsid w:val="00E61E72"/>
    <w:rsid w:val="00E62077"/>
    <w:rsid w:val="00E647B7"/>
    <w:rsid w:val="00E64855"/>
    <w:rsid w:val="00E66220"/>
    <w:rsid w:val="00E67641"/>
    <w:rsid w:val="00E71255"/>
    <w:rsid w:val="00E71AAE"/>
    <w:rsid w:val="00E71DF5"/>
    <w:rsid w:val="00E721D4"/>
    <w:rsid w:val="00E72203"/>
    <w:rsid w:val="00E72BE3"/>
    <w:rsid w:val="00E736F2"/>
    <w:rsid w:val="00E745F1"/>
    <w:rsid w:val="00E7468F"/>
    <w:rsid w:val="00E81FBC"/>
    <w:rsid w:val="00E82A12"/>
    <w:rsid w:val="00E85B9A"/>
    <w:rsid w:val="00E85C30"/>
    <w:rsid w:val="00E87906"/>
    <w:rsid w:val="00E87DA2"/>
    <w:rsid w:val="00E91B09"/>
    <w:rsid w:val="00E96AF4"/>
    <w:rsid w:val="00EA43F0"/>
    <w:rsid w:val="00EA53EE"/>
    <w:rsid w:val="00EA5514"/>
    <w:rsid w:val="00EB3355"/>
    <w:rsid w:val="00EB3ACF"/>
    <w:rsid w:val="00EB49F7"/>
    <w:rsid w:val="00EB62C4"/>
    <w:rsid w:val="00EC60FC"/>
    <w:rsid w:val="00EC7940"/>
    <w:rsid w:val="00EC7BF4"/>
    <w:rsid w:val="00ED2470"/>
    <w:rsid w:val="00ED4BD3"/>
    <w:rsid w:val="00ED4F5B"/>
    <w:rsid w:val="00ED6C69"/>
    <w:rsid w:val="00ED6E9F"/>
    <w:rsid w:val="00EE0AA7"/>
    <w:rsid w:val="00EE3193"/>
    <w:rsid w:val="00EE439A"/>
    <w:rsid w:val="00EE623E"/>
    <w:rsid w:val="00EF4B7D"/>
    <w:rsid w:val="00EF562F"/>
    <w:rsid w:val="00EF68C2"/>
    <w:rsid w:val="00EF6B64"/>
    <w:rsid w:val="00EF7CCF"/>
    <w:rsid w:val="00EF7EFA"/>
    <w:rsid w:val="00F004B4"/>
    <w:rsid w:val="00F00E3C"/>
    <w:rsid w:val="00F01183"/>
    <w:rsid w:val="00F07697"/>
    <w:rsid w:val="00F10097"/>
    <w:rsid w:val="00F100FA"/>
    <w:rsid w:val="00F126FE"/>
    <w:rsid w:val="00F13310"/>
    <w:rsid w:val="00F239FA"/>
    <w:rsid w:val="00F2650A"/>
    <w:rsid w:val="00F27A90"/>
    <w:rsid w:val="00F32E5A"/>
    <w:rsid w:val="00F33B2A"/>
    <w:rsid w:val="00F351B7"/>
    <w:rsid w:val="00F361C5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3B5B"/>
    <w:rsid w:val="00F567FB"/>
    <w:rsid w:val="00F60E78"/>
    <w:rsid w:val="00F61A9E"/>
    <w:rsid w:val="00F61C76"/>
    <w:rsid w:val="00F61FF1"/>
    <w:rsid w:val="00F6289B"/>
    <w:rsid w:val="00F637A4"/>
    <w:rsid w:val="00F660D4"/>
    <w:rsid w:val="00F6645D"/>
    <w:rsid w:val="00F66CD9"/>
    <w:rsid w:val="00F674E5"/>
    <w:rsid w:val="00F73CE7"/>
    <w:rsid w:val="00F749B6"/>
    <w:rsid w:val="00F76A49"/>
    <w:rsid w:val="00F95309"/>
    <w:rsid w:val="00F95893"/>
    <w:rsid w:val="00FA1E58"/>
    <w:rsid w:val="00FA406E"/>
    <w:rsid w:val="00FA5080"/>
    <w:rsid w:val="00FA6182"/>
    <w:rsid w:val="00FA6F3E"/>
    <w:rsid w:val="00FB0116"/>
    <w:rsid w:val="00FB0C26"/>
    <w:rsid w:val="00FB1570"/>
    <w:rsid w:val="00FB1CF3"/>
    <w:rsid w:val="00FB5456"/>
    <w:rsid w:val="00FC0BD8"/>
    <w:rsid w:val="00FC3004"/>
    <w:rsid w:val="00FC3C3E"/>
    <w:rsid w:val="00FC4558"/>
    <w:rsid w:val="00FD063F"/>
    <w:rsid w:val="00FD10CF"/>
    <w:rsid w:val="00FD1C66"/>
    <w:rsid w:val="00FD35DD"/>
    <w:rsid w:val="00FD4152"/>
    <w:rsid w:val="00FD5E21"/>
    <w:rsid w:val="00FD7C5D"/>
    <w:rsid w:val="00FD7E54"/>
    <w:rsid w:val="00FE12D2"/>
    <w:rsid w:val="00FE1F44"/>
    <w:rsid w:val="00FE25A5"/>
    <w:rsid w:val="00FE34A7"/>
    <w:rsid w:val="00FE3A2F"/>
    <w:rsid w:val="00FE3B8F"/>
    <w:rsid w:val="00FE6330"/>
    <w:rsid w:val="00FE6506"/>
    <w:rsid w:val="00FE7C0C"/>
    <w:rsid w:val="00FE7CD3"/>
    <w:rsid w:val="00FF383D"/>
    <w:rsid w:val="00FF4C0E"/>
    <w:rsid w:val="00FF5F8C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9F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0" w:unhideWhenUsed="1"/>
    <w:lsdException w:name="footer" w:semiHidden="1" w:uiPriority="2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8"/>
    <w:qFormat/>
    <w:rsid w:val="0023107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357841"/>
    <w:pPr>
      <w:keepNext/>
      <w:keepLines/>
      <w:numPr>
        <w:numId w:val="1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743AFD"/>
    <w:pPr>
      <w:keepNext/>
      <w:keepLines/>
      <w:numPr>
        <w:ilvl w:val="1"/>
        <w:numId w:val="1"/>
      </w:numPr>
      <w:spacing w:before="180"/>
      <w:outlineLvl w:val="1"/>
    </w:pPr>
    <w:rPr>
      <w:rFonts w:ascii="Segoe UI" w:eastAsiaTheme="majorEastAsia" w:hAnsi="Segoe UI" w:cs="Arial"/>
      <w:bCs/>
      <w:color w:val="007BC0"/>
      <w:sz w:val="22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743AFD"/>
    <w:pPr>
      <w:numPr>
        <w:ilvl w:val="2"/>
      </w:numPr>
      <w:outlineLvl w:val="2"/>
    </w:pPr>
    <w:rPr>
      <w:sz w:val="20"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57841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743AFD"/>
    <w:rPr>
      <w:rFonts w:ascii="Segoe UI" w:eastAsiaTheme="majorEastAsia" w:hAnsi="Segoe UI" w:cs="Arial"/>
      <w:bCs/>
      <w:color w:val="007BC0"/>
      <w:szCs w:val="20"/>
    </w:rPr>
  </w:style>
  <w:style w:type="paragraph" w:styleId="Bezmezer">
    <w:name w:val="No Spacing"/>
    <w:link w:val="BezmezerChar"/>
    <w:uiPriority w:val="19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9"/>
    <w:rsid w:val="0023107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57841"/>
    <w:rPr>
      <w:color w:val="808080" w:themeColor="background1" w:themeShade="80"/>
      <w:u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1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1"/>
    <w:rsid w:val="0023107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10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10"/>
    <w:rsid w:val="0023107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4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20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20"/>
    <w:rsid w:val="00231078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2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2"/>
    <w:rsid w:val="00231078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3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3"/>
    <w:rsid w:val="0023107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7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7"/>
    <w:rsid w:val="00231078"/>
    <w:rPr>
      <w:rFonts w:ascii="Arial" w:hAnsi="Arial"/>
      <w:sz w:val="20"/>
    </w:rPr>
  </w:style>
  <w:style w:type="paragraph" w:customStyle="1" w:styleId="Titfin">
    <w:name w:val="Tit. fin."/>
    <w:basedOn w:val="Normln"/>
    <w:link w:val="TitfinChar"/>
    <w:uiPriority w:val="14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4"/>
    <w:rsid w:val="0023107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</w:style>
  <w:style w:type="character" w:customStyle="1" w:styleId="OdrkaneslChar">
    <w:name w:val="Odrážka nečísl. Char"/>
    <w:basedOn w:val="PsmChar"/>
    <w:link w:val="Odrkanesl"/>
    <w:uiPriority w:val="9"/>
    <w:rsid w:val="0023107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2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2"/>
    <w:rsid w:val="0023107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21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21"/>
    <w:rsid w:val="00231078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8"/>
    <w:qFormat/>
    <w:rsid w:val="00887120"/>
  </w:style>
  <w:style w:type="character" w:customStyle="1" w:styleId="OdrkaslChar">
    <w:name w:val="Odrážka čísl. Char"/>
    <w:basedOn w:val="OdrkaneslChar"/>
    <w:link w:val="Odrkasl"/>
    <w:uiPriority w:val="8"/>
    <w:rsid w:val="00231078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743AFD"/>
    <w:rPr>
      <w:rFonts w:ascii="Segoe UI" w:eastAsiaTheme="majorEastAsia" w:hAnsi="Segoe UI" w:cs="Arial"/>
      <w:bCs/>
      <w:color w:val="007BC0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customStyle="1" w:styleId="Titj">
    <w:name w:val="Tit. Č. j."/>
    <w:basedOn w:val="Normln"/>
    <w:link w:val="TitjChar"/>
    <w:uiPriority w:val="15"/>
    <w:qFormat/>
    <w:rsid w:val="004607CC"/>
    <w:pPr>
      <w:jc w:val="right"/>
    </w:pPr>
  </w:style>
  <w:style w:type="character" w:customStyle="1" w:styleId="TitjChar">
    <w:name w:val="Tit. Č. j. Char"/>
    <w:basedOn w:val="Standardnpsmoodstavce"/>
    <w:link w:val="Titj"/>
    <w:uiPriority w:val="15"/>
    <w:rsid w:val="004607CC"/>
    <w:rPr>
      <w:rFonts w:ascii="Arial" w:hAnsi="Arial"/>
      <w:sz w:val="20"/>
    </w:rPr>
  </w:style>
  <w:style w:type="character" w:customStyle="1" w:styleId="PodpsmChar">
    <w:name w:val="Pod písm. Char"/>
    <w:basedOn w:val="Standardnpsmoodstavce"/>
    <w:link w:val="Podpsm"/>
    <w:uiPriority w:val="7"/>
    <w:locked/>
    <w:rsid w:val="00231078"/>
    <w:rPr>
      <w:rFonts w:ascii="Arial" w:hAnsi="Arial" w:cs="Arial"/>
      <w:sz w:val="20"/>
    </w:rPr>
  </w:style>
  <w:style w:type="paragraph" w:customStyle="1" w:styleId="Podpsm">
    <w:name w:val="Pod písm."/>
    <w:basedOn w:val="Normln"/>
    <w:link w:val="PodpsmChar"/>
    <w:uiPriority w:val="7"/>
    <w:qFormat/>
    <w:rsid w:val="00231078"/>
    <w:pPr>
      <w:ind w:left="709"/>
    </w:pPr>
    <w:rPr>
      <w:rFonts w:cs="Aria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5C1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5C14"/>
    <w:rPr>
      <w:rFonts w:ascii="Arial" w:hAnsi="Arial"/>
      <w:sz w:val="20"/>
      <w:szCs w:val="20"/>
    </w:rPr>
  </w:style>
  <w:style w:type="paragraph" w:customStyle="1" w:styleId="Nadpiszprvybl">
    <w:name w:val="Nadpis zprávy bílý"/>
    <w:basedOn w:val="Normln"/>
    <w:rsid w:val="0002291B"/>
    <w:pPr>
      <w:spacing w:after="0" w:line="288" w:lineRule="auto"/>
      <w:jc w:val="left"/>
    </w:pPr>
    <w:rPr>
      <w:rFonts w:eastAsia="Times New Roman" w:cs="Arial"/>
      <w:color w:val="FFFFFF"/>
      <w:sz w:val="60"/>
      <w:szCs w:val="60"/>
      <w:lang w:eastAsia="cs-CZ"/>
    </w:rPr>
  </w:style>
  <w:style w:type="paragraph" w:customStyle="1" w:styleId="Nadpiszprvymodr">
    <w:name w:val="Nadpis zprávy modrý"/>
    <w:basedOn w:val="Normln"/>
    <w:rsid w:val="0002291B"/>
    <w:pPr>
      <w:spacing w:after="0" w:line="288" w:lineRule="auto"/>
      <w:jc w:val="left"/>
    </w:pPr>
    <w:rPr>
      <w:rFonts w:eastAsia="Times New Roman" w:cs="Arial"/>
      <w:color w:val="0464BC"/>
      <w:sz w:val="60"/>
      <w:szCs w:val="6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57841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0D0B6F"/>
    <w:pPr>
      <w:ind w:left="720"/>
      <w:contextualSpacing/>
    </w:pPr>
  </w:style>
  <w:style w:type="paragraph" w:customStyle="1" w:styleId="4DNormln">
    <w:name w:val="4D Normální"/>
    <w:link w:val="4DNormlnChar"/>
    <w:rsid w:val="00BC1959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BC1959"/>
    <w:rPr>
      <w:rFonts w:ascii="Arial" w:eastAsia="Times New Roman" w:hAnsi="Arial" w:cs="Tahoma"/>
      <w:sz w:val="20"/>
      <w:szCs w:val="20"/>
      <w:lang w:eastAsia="cs-CZ"/>
    </w:rPr>
  </w:style>
  <w:style w:type="paragraph" w:customStyle="1" w:styleId="lneksmlouvynadpisPVL">
    <w:name w:val="Článek smlouvy nadpis (PVL)"/>
    <w:basedOn w:val="Normln"/>
    <w:qFormat/>
    <w:rsid w:val="004E554E"/>
    <w:pPr>
      <w:numPr>
        <w:numId w:val="23"/>
      </w:numPr>
      <w:tabs>
        <w:tab w:val="left" w:pos="426"/>
      </w:tabs>
      <w:spacing w:before="120"/>
      <w:jc w:val="center"/>
      <w:outlineLvl w:val="0"/>
    </w:pPr>
    <w:rPr>
      <w:rFonts w:cs="Arial"/>
      <w:b/>
      <w:sz w:val="22"/>
      <w:u w:val="single"/>
      <w:lang w:val="x-none"/>
    </w:rPr>
  </w:style>
  <w:style w:type="paragraph" w:customStyle="1" w:styleId="lneksmlouvytextPVL">
    <w:name w:val="Článek smlouvy text (PVL)"/>
    <w:basedOn w:val="Normln"/>
    <w:link w:val="lneksmlouvytextPVLChar"/>
    <w:qFormat/>
    <w:rsid w:val="004E554E"/>
    <w:pPr>
      <w:numPr>
        <w:ilvl w:val="1"/>
        <w:numId w:val="23"/>
      </w:numPr>
      <w:tabs>
        <w:tab w:val="left" w:pos="426"/>
      </w:tabs>
      <w:spacing w:after="0"/>
      <w:outlineLvl w:val="1"/>
    </w:pPr>
    <w:rPr>
      <w:rFonts w:cs="Arial"/>
      <w:sz w:val="22"/>
      <w:lang w:val="x-none"/>
    </w:rPr>
  </w:style>
  <w:style w:type="paragraph" w:customStyle="1" w:styleId="SeznamsmlouvaPVL">
    <w:name w:val="Seznam smlouva (PVL)"/>
    <w:basedOn w:val="lneksmlouvytextPVL"/>
    <w:link w:val="SeznamsmlouvaPVLChar"/>
    <w:qFormat/>
    <w:rsid w:val="004E554E"/>
    <w:pPr>
      <w:numPr>
        <w:ilvl w:val="2"/>
      </w:numPr>
      <w:tabs>
        <w:tab w:val="clear" w:pos="426"/>
        <w:tab w:val="num" w:pos="360"/>
        <w:tab w:val="left" w:pos="993"/>
      </w:tabs>
    </w:pPr>
  </w:style>
  <w:style w:type="character" w:customStyle="1" w:styleId="SeznamsmlouvaPVLChar">
    <w:name w:val="Seznam smlouva (PVL) Char"/>
    <w:link w:val="SeznamsmlouvaPVL"/>
    <w:locked/>
    <w:rsid w:val="004E554E"/>
    <w:rPr>
      <w:rFonts w:ascii="Arial" w:hAnsi="Arial" w:cs="Arial"/>
      <w:lang w:val="x-none"/>
    </w:rPr>
  </w:style>
  <w:style w:type="character" w:customStyle="1" w:styleId="lneksmlouvytextPVLChar">
    <w:name w:val="Článek smlouvy text (PVL) Char"/>
    <w:link w:val="lneksmlouvytextPVL"/>
    <w:locked/>
    <w:rsid w:val="004E554E"/>
    <w:rPr>
      <w:rFonts w:ascii="Arial" w:hAnsi="Arial" w:cs="Arial"/>
      <w:lang w:val="x-none"/>
    </w:rPr>
  </w:style>
  <w:style w:type="character" w:customStyle="1" w:styleId="MeziodstavceChar">
    <w:name w:val="Meziodstavce Char"/>
    <w:basedOn w:val="Standardnpsmoodstavce"/>
    <w:link w:val="Meziodstavce"/>
    <w:locked/>
    <w:rsid w:val="004E554E"/>
    <w:rPr>
      <w:rFonts w:ascii="Arial" w:hAnsi="Arial" w:cs="Arial"/>
      <w:lang w:val="x-none"/>
    </w:rPr>
  </w:style>
  <w:style w:type="paragraph" w:customStyle="1" w:styleId="Meziodstavce">
    <w:name w:val="Meziodstavce"/>
    <w:basedOn w:val="Normln"/>
    <w:link w:val="MeziodstavceChar"/>
    <w:qFormat/>
    <w:rsid w:val="004E554E"/>
    <w:pPr>
      <w:spacing w:after="0"/>
      <w:outlineLvl w:val="1"/>
    </w:pPr>
    <w:rPr>
      <w:rFonts w:cs="Arial"/>
      <w:sz w:val="22"/>
      <w:lang w:val="x-none"/>
    </w:rPr>
  </w:style>
  <w:style w:type="character" w:customStyle="1" w:styleId="TextpodpsmennseznamChar">
    <w:name w:val="Text pod písmenný seznam Char"/>
    <w:link w:val="Textpodpsmennseznam"/>
    <w:locked/>
    <w:rsid w:val="004E554E"/>
    <w:rPr>
      <w:rFonts w:ascii="Arial" w:hAnsi="Arial" w:cs="Arial"/>
    </w:rPr>
  </w:style>
  <w:style w:type="paragraph" w:customStyle="1" w:styleId="Textpodpsmennseznam">
    <w:name w:val="Text pod písmenný seznam"/>
    <w:basedOn w:val="Normln"/>
    <w:link w:val="TextpodpsmennseznamChar"/>
    <w:qFormat/>
    <w:rsid w:val="004E554E"/>
    <w:pPr>
      <w:spacing w:after="0"/>
      <w:ind w:left="1134"/>
      <w:outlineLvl w:val="1"/>
    </w:pPr>
    <w:rPr>
      <w:rFonts w:cs="Arial"/>
      <w:sz w:val="22"/>
    </w:rPr>
  </w:style>
  <w:style w:type="paragraph" w:customStyle="1" w:styleId="lneksmlouvynadpis">
    <w:name w:val="Článek smlouvy nadpis"/>
    <w:basedOn w:val="Normln"/>
    <w:qFormat/>
    <w:rsid w:val="00DF1BCE"/>
    <w:pPr>
      <w:keepNext/>
      <w:tabs>
        <w:tab w:val="left" w:pos="426"/>
      </w:tabs>
      <w:spacing w:before="360" w:after="180"/>
      <w:ind w:left="425" w:hanging="425"/>
      <w:jc w:val="center"/>
      <w:outlineLvl w:val="0"/>
    </w:pPr>
    <w:rPr>
      <w:rFonts w:eastAsia="Times New Roman" w:cs="Arial"/>
      <w:b/>
      <w:sz w:val="24"/>
      <w:szCs w:val="24"/>
      <w:lang w:val="x-none" w:eastAsia="cs-CZ"/>
    </w:rPr>
  </w:style>
  <w:style w:type="paragraph" w:customStyle="1" w:styleId="Default">
    <w:name w:val="Default"/>
    <w:rsid w:val="00A877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E51D-C971-4B07-BFA6-F559EEC5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2024-04-04T11:02:00Z</dcterms:created>
  <dcterms:modified xsi:type="dcterms:W3CDTF">2024-04-08T08:11:00Z</dcterms:modified>
</cp:coreProperties>
</file>